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1E" w:rsidRPr="00724421" w:rsidRDefault="00F03A1E" w:rsidP="007244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работы </w:t>
      </w:r>
      <w:proofErr w:type="spellStart"/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апробационной</w:t>
      </w:r>
      <w:proofErr w:type="spellEnd"/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площадки</w:t>
      </w:r>
    </w:p>
    <w:p w:rsidR="00F03A1E" w:rsidRPr="00724421" w:rsidRDefault="00F03A1E" w:rsidP="007244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«Апробация </w:t>
      </w:r>
      <w:proofErr w:type="gramStart"/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комплексной</w:t>
      </w:r>
      <w:proofErr w:type="gramEnd"/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образовательной</w:t>
      </w:r>
    </w:p>
    <w:p w:rsidR="00F03A1E" w:rsidRDefault="00F03A1E" w:rsidP="007244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программы для детей раннего возраста «Первые шаги»</w:t>
      </w:r>
    </w:p>
    <w:p w:rsidR="00724421" w:rsidRPr="00724421" w:rsidRDefault="00724421" w:rsidP="007244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="-885" w:tblpY="886"/>
        <w:tblW w:w="10456" w:type="dxa"/>
        <w:tblLook w:val="04A0"/>
      </w:tblPr>
      <w:tblGrid>
        <w:gridCol w:w="3794"/>
        <w:gridCol w:w="2126"/>
        <w:gridCol w:w="4536"/>
      </w:tblGrid>
      <w:tr w:rsidR="00F03A1E" w:rsidTr="006501C0">
        <w:tc>
          <w:tcPr>
            <w:tcW w:w="3794" w:type="dxa"/>
          </w:tcPr>
          <w:p w:rsidR="00F03A1E" w:rsidRDefault="00F03A1E" w:rsidP="007244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03A1E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F03A1E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6501C0" w:rsidTr="006501C0">
        <w:tc>
          <w:tcPr>
            <w:tcW w:w="3794" w:type="dxa"/>
          </w:tcPr>
          <w:p w:rsidR="006501C0" w:rsidRDefault="006501C0" w:rsidP="006501C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111111"/>
                <w:sz w:val="28"/>
                <w:szCs w:val="28"/>
              </w:rPr>
            </w:pPr>
            <w:r w:rsidRPr="00F017DB">
              <w:rPr>
                <w:color w:val="111111"/>
                <w:sz w:val="28"/>
                <w:szCs w:val="28"/>
              </w:rPr>
              <w:t>Изуч</w:t>
            </w:r>
            <w:r>
              <w:rPr>
                <w:color w:val="111111"/>
                <w:sz w:val="28"/>
                <w:szCs w:val="28"/>
              </w:rPr>
              <w:t xml:space="preserve">ение </w:t>
            </w:r>
            <w:r w:rsidRPr="00F017DB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новинок методической литературы по программе.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2019</w:t>
            </w:r>
          </w:p>
          <w:p w:rsidR="006501C0" w:rsidRPr="0045746B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2020г</w:t>
            </w:r>
          </w:p>
        </w:tc>
        <w:tc>
          <w:tcPr>
            <w:tcW w:w="4536" w:type="dxa"/>
          </w:tcPr>
          <w:p w:rsidR="006501C0" w:rsidRDefault="006501C0" w:rsidP="006501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</w:t>
            </w:r>
            <w:r w:rsidR="00724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Мартынова Т.И.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Буланджи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Н.В.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Сердюк Г.Н.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Моисеева Л.В.</w:t>
            </w:r>
          </w:p>
        </w:tc>
      </w:tr>
      <w:tr w:rsidR="006501C0" w:rsidTr="006501C0">
        <w:tc>
          <w:tcPr>
            <w:tcW w:w="3794" w:type="dxa"/>
          </w:tcPr>
          <w:p w:rsidR="006501C0" w:rsidRPr="00F03A1E" w:rsidRDefault="006501C0" w:rsidP="006501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ение  уров</w:t>
            </w:r>
            <w:r w:rsidRPr="00F03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03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педагогического мастерства путем участия в семинарах, мастер- классах.</w:t>
            </w:r>
          </w:p>
        </w:tc>
        <w:tc>
          <w:tcPr>
            <w:tcW w:w="2126" w:type="dxa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01C0" w:rsidRPr="0045746B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2020г</w:t>
            </w:r>
          </w:p>
        </w:tc>
        <w:tc>
          <w:tcPr>
            <w:tcW w:w="4536" w:type="dxa"/>
          </w:tcPr>
          <w:p w:rsidR="006501C0" w:rsidRDefault="006501C0" w:rsidP="006501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</w:t>
            </w:r>
            <w:r w:rsidR="00724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Мартынова Т.И.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Буланджи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Н.В.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Сердюк Г.Н.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Моисеева Л.В.</w:t>
            </w:r>
          </w:p>
        </w:tc>
      </w:tr>
      <w:tr w:rsidR="006501C0" w:rsidTr="006501C0">
        <w:tc>
          <w:tcPr>
            <w:tcW w:w="3794" w:type="dxa"/>
          </w:tcPr>
          <w:p w:rsidR="006501C0" w:rsidRDefault="006501C0" w:rsidP="006501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F03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ение  уров</w:t>
            </w:r>
            <w:r w:rsidRPr="00F03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03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педагогического мастерства путем участия в семинарах, мастер- классах.</w:t>
            </w:r>
          </w:p>
        </w:tc>
        <w:tc>
          <w:tcPr>
            <w:tcW w:w="2126" w:type="dxa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2019</w:t>
            </w:r>
          </w:p>
          <w:p w:rsidR="006501C0" w:rsidRPr="0045746B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Июль 2020г</w:t>
            </w:r>
          </w:p>
        </w:tc>
        <w:tc>
          <w:tcPr>
            <w:tcW w:w="4536" w:type="dxa"/>
          </w:tcPr>
          <w:p w:rsidR="006501C0" w:rsidRDefault="006501C0" w:rsidP="006501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</w:t>
            </w:r>
            <w:r w:rsidR="00724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Мартынова Т.И.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Буланджи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Н.В.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Сердюк Г.Н.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Моисеева Л.В.</w:t>
            </w:r>
          </w:p>
        </w:tc>
      </w:tr>
      <w:tr w:rsidR="006501C0" w:rsidTr="006501C0">
        <w:tc>
          <w:tcPr>
            <w:tcW w:w="3794" w:type="dxa"/>
          </w:tcPr>
          <w:p w:rsidR="006501C0" w:rsidRDefault="006501C0" w:rsidP="006501C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</w:t>
            </w:r>
            <w:r w:rsidRPr="00F017DB">
              <w:rPr>
                <w:color w:val="111111"/>
                <w:sz w:val="28"/>
                <w:szCs w:val="28"/>
              </w:rPr>
              <w:t>бновлени</w:t>
            </w:r>
            <w:r>
              <w:rPr>
                <w:color w:val="111111"/>
                <w:sz w:val="28"/>
                <w:szCs w:val="28"/>
              </w:rPr>
              <w:t>е</w:t>
            </w:r>
            <w:r w:rsidRPr="00F017DB">
              <w:rPr>
                <w:color w:val="111111"/>
                <w:sz w:val="28"/>
                <w:szCs w:val="28"/>
              </w:rPr>
              <w:t xml:space="preserve"> предметно-</w:t>
            </w:r>
            <w:r>
              <w:rPr>
                <w:color w:val="111111"/>
                <w:sz w:val="28"/>
                <w:szCs w:val="28"/>
              </w:rPr>
              <w:t>пространственной</w:t>
            </w:r>
            <w:r w:rsidRPr="00F017DB">
              <w:rPr>
                <w:color w:val="111111"/>
                <w:sz w:val="28"/>
                <w:szCs w:val="28"/>
              </w:rPr>
              <w:t xml:space="preserve"> среды.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7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01C0" w:rsidRPr="0045746B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2020г</w:t>
            </w:r>
          </w:p>
        </w:tc>
        <w:tc>
          <w:tcPr>
            <w:tcW w:w="4536" w:type="dxa"/>
          </w:tcPr>
          <w:p w:rsidR="006501C0" w:rsidRDefault="006501C0" w:rsidP="006501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оспитатель Мартынова Т.И.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Буланджи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Н.В.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Сердюк Г.Н.</w:t>
            </w:r>
          </w:p>
          <w:p w:rsidR="006501C0" w:rsidRDefault="006501C0" w:rsidP="006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Моисеева Л.В.</w:t>
            </w:r>
          </w:p>
        </w:tc>
      </w:tr>
    </w:tbl>
    <w:p w:rsidR="006501C0" w:rsidRDefault="00F03A1E" w:rsidP="00F03A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с июля 2019г. по июль 2020г.</w:t>
      </w: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724421" w:rsidP="0065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</w:t>
      </w:r>
      <w:r w:rsidR="006501C0">
        <w:rPr>
          <w:rFonts w:ascii="Times New Roman" w:hAnsi="Times New Roman" w:cs="Times New Roman"/>
          <w:sz w:val="28"/>
          <w:szCs w:val="28"/>
        </w:rPr>
        <w:t>Мартынова Т.И.</w:t>
      </w: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6501C0" w:rsidRPr="006501C0" w:rsidRDefault="006501C0" w:rsidP="006501C0">
      <w:pPr>
        <w:rPr>
          <w:rFonts w:ascii="Times New Roman" w:hAnsi="Times New Roman" w:cs="Times New Roman"/>
          <w:sz w:val="28"/>
          <w:szCs w:val="28"/>
        </w:rPr>
      </w:pPr>
    </w:p>
    <w:p w:rsidR="00940D03" w:rsidRPr="006501C0" w:rsidRDefault="00940D03" w:rsidP="006501C0">
      <w:pPr>
        <w:rPr>
          <w:rFonts w:ascii="Times New Roman" w:hAnsi="Times New Roman" w:cs="Times New Roman"/>
          <w:sz w:val="28"/>
          <w:szCs w:val="28"/>
        </w:rPr>
      </w:pPr>
    </w:p>
    <w:sectPr w:rsidR="00940D03" w:rsidRPr="006501C0" w:rsidSect="008E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4BA"/>
    <w:multiLevelType w:val="hybridMultilevel"/>
    <w:tmpl w:val="6C7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331"/>
    <w:multiLevelType w:val="hybridMultilevel"/>
    <w:tmpl w:val="E33C1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A1E"/>
    <w:rsid w:val="006501C0"/>
    <w:rsid w:val="00724421"/>
    <w:rsid w:val="008E0FE9"/>
    <w:rsid w:val="00940D03"/>
    <w:rsid w:val="00F0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2019-10-28T14:01:00Z</dcterms:created>
  <dcterms:modified xsi:type="dcterms:W3CDTF">2019-11-13T07:12:00Z</dcterms:modified>
</cp:coreProperties>
</file>