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91" w:rsidRPr="002C2AF8" w:rsidRDefault="002C2AF8" w:rsidP="002C2AF8">
      <w:pPr>
        <w:shd w:val="clear" w:color="auto" w:fill="FFFFFF"/>
        <w:spacing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                               </w:t>
      </w:r>
      <w:r w:rsidRPr="002C2A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родителей    «Мастерская дома»</w:t>
      </w:r>
    </w:p>
    <w:p w:rsidR="004F7991" w:rsidRPr="004F7991" w:rsidRDefault="004F7991" w:rsidP="004F7991">
      <w:pPr>
        <w:shd w:val="clear" w:color="auto" w:fill="FFFFFF"/>
        <w:spacing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F799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Дидактическое пособие</w:t>
      </w:r>
      <w:r w:rsidRPr="004F799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4F799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«Цветные окошки»</w:t>
      </w:r>
    </w:p>
    <w:p w:rsidR="00D16DAA" w:rsidRPr="004F7991" w:rsidRDefault="002C2AF8" w:rsidP="004F7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Пособие </w:t>
      </w:r>
      <w:r w:rsidR="004F7991" w:rsidRPr="004F7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уточнению тактильных ощущений, обогащению и активизации словаря детей раннего возраста. Игра изготовлена из подручных материалов.  К папке-основе приклеены «окошечки».</w:t>
      </w:r>
    </w:p>
    <w:p w:rsidR="004F7991" w:rsidRDefault="004F7991" w:rsidP="004F7991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CC4C49F" wp14:editId="63FA1510">
            <wp:extent cx="3173021" cy="2212848"/>
            <wp:effectExtent l="0" t="0" r="8890" b="0"/>
            <wp:docPr id="2" name="Рисунок 2" descr="http://a-krylova.ru/wp-content/uploads/2021/02/foto1-1024-1024x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-krylova.ru/wp-content/uploads/2021/02/foto1-1024-1024x6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10" cy="221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50DF728" wp14:editId="33CFBC22">
            <wp:extent cx="3310128" cy="2210326"/>
            <wp:effectExtent l="0" t="0" r="5080" b="0"/>
            <wp:docPr id="7" name="Рисунок 7" descr="http://a-krylova.ru/wp-content/uploads/2021/02/foto2-1024-1024x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-krylova.ru/wp-content/uploads/2021/02/foto2-1024-1024x6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822" cy="221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91" w:rsidRPr="004F7991" w:rsidRDefault="004F7991" w:rsidP="004F799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Внутри каждого окна – «шторка», представляющая собой лоскуток цветной ткани или материала той или иной фактуры. Например, пуговицы, </w:t>
      </w:r>
      <w:proofErr w:type="spellStart"/>
      <w:r w:rsidRPr="004F7991">
        <w:rPr>
          <w:rFonts w:ascii="Times New Roman" w:hAnsi="Times New Roman" w:cs="Times New Roman"/>
          <w:sz w:val="28"/>
          <w:szCs w:val="28"/>
          <w:shd w:val="clear" w:color="auto" w:fill="FFFFFF"/>
        </w:rPr>
        <w:t>флис</w:t>
      </w:r>
      <w:proofErr w:type="spellEnd"/>
      <w:r w:rsidRPr="004F7991">
        <w:rPr>
          <w:rFonts w:ascii="Times New Roman" w:hAnsi="Times New Roman" w:cs="Times New Roman"/>
          <w:sz w:val="28"/>
          <w:szCs w:val="28"/>
          <w:shd w:val="clear" w:color="auto" w:fill="FFFFFF"/>
        </w:rPr>
        <w:t>, мех и так далее. Описание работы: Ребенок кладет перед собой папку-домик с окошечками. Взрослый показывает, как можно открыть то или иное «окошко» домика.</w:t>
      </w:r>
    </w:p>
    <w:p w:rsidR="004F7991" w:rsidRDefault="004F7991" w:rsidP="004F799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Предлагает потрогать, провести пальчиками внутри открытого «окна». Словесно обозначает цвет и возникающие тактильные ощущения. При повторном выполнении упражнений взрослый может задавать </w:t>
      </w:r>
      <w:proofErr w:type="gramStart"/>
      <w:r w:rsidRPr="004F7991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</w:t>
      </w:r>
      <w:proofErr w:type="gramEnd"/>
      <w:r w:rsidRPr="004F7991">
        <w:rPr>
          <w:rFonts w:ascii="Times New Roman" w:hAnsi="Times New Roman" w:cs="Times New Roman"/>
          <w:sz w:val="28"/>
          <w:szCs w:val="28"/>
          <w:shd w:val="clear" w:color="auto" w:fill="FFFFFF"/>
        </w:rPr>
        <w:t>: какого цвета, какой на ощупь. Тем самым активизируя речь детей.</w:t>
      </w:r>
    </w:p>
    <w:p w:rsidR="004F7991" w:rsidRPr="004F7991" w:rsidRDefault="004F7991" w:rsidP="004F7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6E6520A1" wp14:editId="38A1B620">
            <wp:extent cx="4564705" cy="3035808"/>
            <wp:effectExtent l="0" t="0" r="7620" b="0"/>
            <wp:docPr id="6" name="Рисунок 6" descr="http://a-krylova.ru/wp-content/uploads/2021/02/oblozhka-novosti-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-krylova.ru/wp-content/uploads/2021/02/oblozhka-novosti-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327" cy="303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991" w:rsidRPr="004F7991" w:rsidSect="004F7991">
      <w:pgSz w:w="11906" w:h="16838"/>
      <w:pgMar w:top="1134" w:right="1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0D"/>
    <w:rsid w:val="002C2AF8"/>
    <w:rsid w:val="00387D0D"/>
    <w:rsid w:val="004F7991"/>
    <w:rsid w:val="00D1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2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213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2022-10-21T14:04:00Z</dcterms:created>
  <dcterms:modified xsi:type="dcterms:W3CDTF">2022-10-21T14:17:00Z</dcterms:modified>
</cp:coreProperties>
</file>