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B4" w:rsidRPr="000739B4" w:rsidRDefault="000739B4" w:rsidP="00711C44">
      <w:pPr>
        <w:spacing w:after="0" w:line="240" w:lineRule="auto"/>
        <w:ind w:left="-284" w:right="-143" w:firstLine="851"/>
        <w:jc w:val="center"/>
        <w:rPr>
          <w:rFonts w:ascii="Times New Roman" w:eastAsia="Calibri" w:hAnsi="Times New Roman" w:cs="Times New Roman"/>
          <w:sz w:val="28"/>
          <w:szCs w:val="28"/>
        </w:rPr>
      </w:pPr>
      <w:r w:rsidRPr="000739B4">
        <w:rPr>
          <w:rFonts w:ascii="Times New Roman" w:eastAsia="Calibri" w:hAnsi="Times New Roman" w:cs="Times New Roman"/>
          <w:sz w:val="28"/>
          <w:szCs w:val="28"/>
        </w:rPr>
        <w:t>Муниципальное бюджетное дошкольное образовательное учреждение</w:t>
      </w:r>
    </w:p>
    <w:p w:rsidR="000739B4" w:rsidRPr="000739B4" w:rsidRDefault="000739B4" w:rsidP="00711C44">
      <w:pPr>
        <w:spacing w:after="0" w:line="240" w:lineRule="auto"/>
        <w:ind w:left="-284" w:right="-143" w:firstLine="851"/>
        <w:jc w:val="center"/>
        <w:rPr>
          <w:rFonts w:ascii="Times New Roman" w:eastAsia="Calibri" w:hAnsi="Times New Roman" w:cs="Times New Roman"/>
          <w:sz w:val="28"/>
          <w:szCs w:val="28"/>
        </w:rPr>
      </w:pPr>
      <w:r w:rsidRPr="000739B4">
        <w:rPr>
          <w:rFonts w:ascii="Times New Roman" w:eastAsia="Calibri" w:hAnsi="Times New Roman" w:cs="Times New Roman"/>
          <w:sz w:val="28"/>
          <w:szCs w:val="28"/>
        </w:rPr>
        <w:t xml:space="preserve"> детский сад № 12 «Октябрёнок»</w:t>
      </w:r>
    </w:p>
    <w:p w:rsidR="000739B4" w:rsidRPr="000739B4" w:rsidRDefault="000739B4" w:rsidP="00711C44">
      <w:pPr>
        <w:tabs>
          <w:tab w:val="left" w:pos="3090"/>
        </w:tabs>
        <w:spacing w:line="240" w:lineRule="auto"/>
        <w:ind w:firstLine="851"/>
        <w:jc w:val="both"/>
        <w:rPr>
          <w:rFonts w:ascii="Times New Roman" w:eastAsia="Calibri" w:hAnsi="Times New Roman" w:cs="Times New Roman"/>
          <w:sz w:val="28"/>
          <w:szCs w:val="28"/>
        </w:rPr>
      </w:pPr>
    </w:p>
    <w:p w:rsidR="000739B4" w:rsidRPr="000739B4" w:rsidRDefault="000739B4" w:rsidP="00711C44">
      <w:pPr>
        <w:spacing w:after="200" w:line="240" w:lineRule="auto"/>
        <w:ind w:left="720" w:firstLine="851"/>
        <w:contextualSpacing/>
        <w:jc w:val="both"/>
        <w:rPr>
          <w:rFonts w:ascii="Times New Roman" w:eastAsia="Times New Roman" w:hAnsi="Times New Roman" w:cs="Times New Roman"/>
          <w:sz w:val="28"/>
          <w:szCs w:val="28"/>
          <w:lang w:eastAsia="ru-RU"/>
        </w:rPr>
      </w:pPr>
    </w:p>
    <w:p w:rsidR="000739B4" w:rsidRPr="000739B4" w:rsidRDefault="000739B4" w:rsidP="00711C44">
      <w:pPr>
        <w:spacing w:after="200" w:line="240" w:lineRule="auto"/>
        <w:ind w:left="720" w:firstLine="851"/>
        <w:contextualSpacing/>
        <w:jc w:val="both"/>
        <w:rPr>
          <w:rFonts w:ascii="Times New Roman" w:eastAsia="Times New Roman" w:hAnsi="Times New Roman" w:cs="Times New Roman"/>
          <w:sz w:val="28"/>
          <w:szCs w:val="28"/>
          <w:lang w:eastAsia="ru-RU"/>
        </w:rPr>
      </w:pPr>
    </w:p>
    <w:p w:rsidR="000739B4" w:rsidRPr="000739B4" w:rsidRDefault="000739B4" w:rsidP="00711C44">
      <w:pPr>
        <w:spacing w:after="200" w:line="240" w:lineRule="auto"/>
        <w:ind w:firstLine="851"/>
        <w:contextualSpacing/>
        <w:rPr>
          <w:rFonts w:ascii="Times New Roman" w:eastAsia="Times New Roman" w:hAnsi="Times New Roman" w:cs="Times New Roman"/>
          <w:sz w:val="28"/>
          <w:szCs w:val="28"/>
          <w:lang w:eastAsia="ru-RU"/>
        </w:rPr>
      </w:pPr>
    </w:p>
    <w:p w:rsidR="000739B4" w:rsidRPr="000739B4" w:rsidRDefault="000739B4" w:rsidP="00711C44">
      <w:pPr>
        <w:spacing w:after="200" w:line="240" w:lineRule="auto"/>
        <w:ind w:left="-567" w:firstLine="851"/>
        <w:contextualSpacing/>
        <w:jc w:val="center"/>
        <w:rPr>
          <w:rFonts w:ascii="Times New Roman" w:eastAsia="Times New Roman" w:hAnsi="Times New Roman" w:cs="Times New Roman"/>
          <w:sz w:val="28"/>
          <w:szCs w:val="28"/>
          <w:lang w:eastAsia="ru-RU"/>
        </w:rPr>
      </w:pPr>
    </w:p>
    <w:p w:rsidR="000739B4" w:rsidRPr="000739B4" w:rsidRDefault="000739B4" w:rsidP="00711C44">
      <w:pPr>
        <w:spacing w:after="200" w:line="240" w:lineRule="auto"/>
        <w:ind w:left="-567" w:firstLine="851"/>
        <w:contextualSpacing/>
        <w:jc w:val="center"/>
        <w:rPr>
          <w:rFonts w:ascii="Times New Roman" w:eastAsia="Times New Roman" w:hAnsi="Times New Roman" w:cs="Times New Roman"/>
          <w:sz w:val="28"/>
          <w:szCs w:val="28"/>
          <w:lang w:eastAsia="ru-RU"/>
        </w:rPr>
      </w:pPr>
    </w:p>
    <w:p w:rsidR="000739B4" w:rsidRPr="000739B4" w:rsidRDefault="000739B4" w:rsidP="00711C44">
      <w:pPr>
        <w:spacing w:after="0" w:line="240" w:lineRule="auto"/>
        <w:ind w:left="-567" w:firstLine="851"/>
        <w:contextualSpacing/>
        <w:jc w:val="center"/>
        <w:rPr>
          <w:rFonts w:ascii="Times New Roman" w:eastAsia="Times New Roman" w:hAnsi="Times New Roman" w:cs="Times New Roman"/>
          <w:b/>
          <w:sz w:val="28"/>
          <w:szCs w:val="28"/>
          <w:lang w:eastAsia="ru-RU"/>
        </w:rPr>
      </w:pPr>
      <w:r w:rsidRPr="00711C44">
        <w:rPr>
          <w:rFonts w:ascii="Times New Roman" w:eastAsia="Times New Roman" w:hAnsi="Times New Roman" w:cs="Times New Roman"/>
          <w:b/>
          <w:sz w:val="28"/>
          <w:szCs w:val="28"/>
          <w:lang w:eastAsia="ru-RU"/>
        </w:rPr>
        <w:t>Мастер – класс для родителей</w:t>
      </w:r>
    </w:p>
    <w:p w:rsidR="000739B4" w:rsidRPr="000739B4" w:rsidRDefault="000739B4" w:rsidP="00711C44">
      <w:pPr>
        <w:spacing w:after="0" w:line="240" w:lineRule="auto"/>
        <w:ind w:left="-567" w:firstLine="851"/>
        <w:contextualSpacing/>
        <w:jc w:val="center"/>
        <w:rPr>
          <w:rFonts w:ascii="Times New Roman" w:eastAsia="Times New Roman" w:hAnsi="Times New Roman" w:cs="Times New Roman"/>
          <w:sz w:val="28"/>
          <w:szCs w:val="28"/>
          <w:lang w:eastAsia="ru-RU"/>
        </w:rPr>
      </w:pPr>
    </w:p>
    <w:p w:rsidR="000739B4" w:rsidRPr="000739B4" w:rsidRDefault="000739B4" w:rsidP="00711C44">
      <w:pPr>
        <w:spacing w:after="0" w:line="240" w:lineRule="auto"/>
        <w:ind w:left="-567" w:firstLine="851"/>
        <w:contextualSpacing/>
        <w:jc w:val="center"/>
        <w:rPr>
          <w:rFonts w:ascii="Times New Roman" w:eastAsia="Times New Roman" w:hAnsi="Times New Roman" w:cs="Times New Roman"/>
          <w:sz w:val="28"/>
          <w:szCs w:val="28"/>
          <w:lang w:eastAsia="ru-RU"/>
        </w:rPr>
      </w:pPr>
      <w:r w:rsidRPr="000739B4">
        <w:rPr>
          <w:rFonts w:ascii="Times New Roman" w:eastAsia="Times New Roman" w:hAnsi="Times New Roman" w:cs="Times New Roman"/>
          <w:sz w:val="28"/>
          <w:szCs w:val="28"/>
          <w:lang w:eastAsia="ru-RU"/>
        </w:rPr>
        <w:t>«</w:t>
      </w:r>
      <w:r w:rsidRPr="00711C44">
        <w:rPr>
          <w:rFonts w:ascii="Times New Roman" w:eastAsia="Times New Roman" w:hAnsi="Times New Roman" w:cs="Times New Roman"/>
          <w:sz w:val="28"/>
          <w:szCs w:val="28"/>
          <w:lang w:eastAsia="ru-RU"/>
        </w:rPr>
        <w:t>Путешествие по стране звуков и слов</w:t>
      </w:r>
      <w:r w:rsidRPr="000739B4">
        <w:rPr>
          <w:rFonts w:ascii="Times New Roman" w:eastAsia="Times New Roman" w:hAnsi="Times New Roman" w:cs="Times New Roman"/>
          <w:sz w:val="28"/>
          <w:szCs w:val="28"/>
          <w:lang w:eastAsia="ru-RU"/>
        </w:rPr>
        <w:t>»</w:t>
      </w:r>
    </w:p>
    <w:p w:rsidR="000739B4" w:rsidRPr="000739B4" w:rsidRDefault="000739B4" w:rsidP="00711C44">
      <w:pPr>
        <w:spacing w:after="200" w:line="240" w:lineRule="auto"/>
        <w:ind w:firstLine="851"/>
        <w:contextualSpacing/>
        <w:rPr>
          <w:rFonts w:ascii="Times New Roman" w:eastAsia="Calibri" w:hAnsi="Times New Roman" w:cs="Times New Roman"/>
          <w:sz w:val="28"/>
          <w:szCs w:val="28"/>
        </w:rPr>
      </w:pPr>
    </w:p>
    <w:p w:rsidR="000739B4" w:rsidRPr="000739B4" w:rsidRDefault="000739B4" w:rsidP="00711C44">
      <w:pPr>
        <w:spacing w:after="200" w:line="240" w:lineRule="auto"/>
        <w:ind w:firstLine="851"/>
        <w:contextualSpacing/>
        <w:jc w:val="center"/>
        <w:rPr>
          <w:rFonts w:ascii="Times New Roman" w:eastAsia="Calibri" w:hAnsi="Times New Roman" w:cs="Times New Roman"/>
          <w:sz w:val="28"/>
          <w:szCs w:val="28"/>
        </w:rPr>
      </w:pPr>
    </w:p>
    <w:p w:rsidR="000739B4" w:rsidRPr="000739B4" w:rsidRDefault="000739B4" w:rsidP="00711C44">
      <w:pPr>
        <w:spacing w:after="200" w:line="240" w:lineRule="auto"/>
        <w:ind w:firstLine="851"/>
        <w:contextualSpacing/>
        <w:jc w:val="center"/>
        <w:rPr>
          <w:rFonts w:ascii="Times New Roman" w:eastAsia="Calibri" w:hAnsi="Times New Roman" w:cs="Times New Roman"/>
          <w:sz w:val="28"/>
          <w:szCs w:val="28"/>
        </w:rPr>
      </w:pPr>
    </w:p>
    <w:p w:rsidR="000739B4" w:rsidRPr="000739B4" w:rsidRDefault="000739B4" w:rsidP="00711C44">
      <w:pPr>
        <w:spacing w:after="200" w:line="240" w:lineRule="auto"/>
        <w:ind w:firstLine="851"/>
        <w:contextualSpacing/>
        <w:jc w:val="center"/>
        <w:rPr>
          <w:rFonts w:ascii="Times New Roman" w:eastAsia="Calibri" w:hAnsi="Times New Roman" w:cs="Times New Roman"/>
          <w:sz w:val="28"/>
          <w:szCs w:val="28"/>
        </w:rPr>
      </w:pPr>
      <w:r w:rsidRPr="00711C44">
        <w:rPr>
          <w:rFonts w:ascii="Times New Roman" w:eastAsia="Calibri" w:hAnsi="Times New Roman" w:cs="Times New Roman"/>
          <w:noProof/>
          <w:sz w:val="28"/>
          <w:szCs w:val="28"/>
          <w:lang w:eastAsia="ru-RU"/>
        </w:rPr>
        <w:drawing>
          <wp:inline distT="0" distB="0" distL="0" distR="0" wp14:anchorId="51C68AB9" wp14:editId="48C4C9A7">
            <wp:extent cx="2497455" cy="1842135"/>
            <wp:effectExtent l="0" t="0" r="0" b="5715"/>
            <wp:docPr id="2" name="Рисунок 2" descr="C:\Users\Irin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rina\Desktop\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7455" cy="1842135"/>
                    </a:xfrm>
                    <a:prstGeom prst="rect">
                      <a:avLst/>
                    </a:prstGeom>
                    <a:noFill/>
                    <a:ln>
                      <a:noFill/>
                    </a:ln>
                  </pic:spPr>
                </pic:pic>
              </a:graphicData>
            </a:graphic>
          </wp:inline>
        </w:drawing>
      </w:r>
    </w:p>
    <w:p w:rsidR="000739B4" w:rsidRPr="000739B4" w:rsidRDefault="000739B4" w:rsidP="00711C44">
      <w:pPr>
        <w:spacing w:after="200" w:line="240" w:lineRule="auto"/>
        <w:ind w:firstLine="851"/>
        <w:contextualSpacing/>
        <w:jc w:val="center"/>
        <w:rPr>
          <w:rFonts w:ascii="Times New Roman" w:eastAsia="Calibri" w:hAnsi="Times New Roman" w:cs="Times New Roman"/>
          <w:sz w:val="28"/>
          <w:szCs w:val="28"/>
        </w:rPr>
      </w:pPr>
    </w:p>
    <w:p w:rsidR="000739B4" w:rsidRPr="000739B4" w:rsidRDefault="000739B4" w:rsidP="00711C44">
      <w:pPr>
        <w:spacing w:after="200" w:line="240" w:lineRule="auto"/>
        <w:ind w:firstLine="851"/>
        <w:contextualSpacing/>
        <w:rPr>
          <w:rFonts w:ascii="Times New Roman" w:eastAsia="Calibri" w:hAnsi="Times New Roman" w:cs="Times New Roman"/>
          <w:sz w:val="28"/>
          <w:szCs w:val="28"/>
        </w:rPr>
      </w:pPr>
    </w:p>
    <w:p w:rsidR="000739B4" w:rsidRPr="00711C44" w:rsidRDefault="000739B4" w:rsidP="00711C44">
      <w:pPr>
        <w:spacing w:after="200" w:line="240" w:lineRule="auto"/>
        <w:ind w:left="720" w:firstLine="851"/>
        <w:contextualSpacing/>
        <w:jc w:val="both"/>
        <w:rPr>
          <w:rFonts w:ascii="Times New Roman" w:eastAsia="Times New Roman" w:hAnsi="Times New Roman" w:cs="Times New Roman"/>
          <w:sz w:val="28"/>
          <w:szCs w:val="28"/>
          <w:lang w:eastAsia="ru-RU"/>
        </w:rPr>
      </w:pPr>
    </w:p>
    <w:p w:rsidR="000739B4" w:rsidRPr="000739B4" w:rsidRDefault="000739B4" w:rsidP="00711C44">
      <w:pPr>
        <w:spacing w:after="200" w:line="240" w:lineRule="auto"/>
        <w:ind w:left="720" w:firstLine="851"/>
        <w:contextualSpacing/>
        <w:jc w:val="both"/>
        <w:rPr>
          <w:rFonts w:ascii="Times New Roman" w:eastAsia="Times New Roman" w:hAnsi="Times New Roman" w:cs="Times New Roman"/>
          <w:sz w:val="28"/>
          <w:szCs w:val="28"/>
          <w:lang w:eastAsia="ru-RU"/>
        </w:rPr>
      </w:pPr>
    </w:p>
    <w:p w:rsidR="000739B4" w:rsidRPr="000739B4" w:rsidRDefault="000739B4" w:rsidP="00711C44">
      <w:pPr>
        <w:spacing w:after="200" w:line="240" w:lineRule="auto"/>
        <w:ind w:left="720" w:firstLine="851"/>
        <w:contextualSpacing/>
        <w:jc w:val="both"/>
        <w:rPr>
          <w:rFonts w:ascii="Times New Roman" w:eastAsia="Times New Roman" w:hAnsi="Times New Roman" w:cs="Times New Roman"/>
          <w:sz w:val="28"/>
          <w:szCs w:val="28"/>
          <w:lang w:eastAsia="ru-RU"/>
        </w:rPr>
      </w:pPr>
    </w:p>
    <w:p w:rsidR="000739B4" w:rsidRPr="000739B4" w:rsidRDefault="000739B4" w:rsidP="00711C44">
      <w:pPr>
        <w:spacing w:after="200" w:line="240" w:lineRule="auto"/>
        <w:ind w:left="720" w:firstLine="851"/>
        <w:contextualSpacing/>
        <w:jc w:val="right"/>
        <w:rPr>
          <w:rFonts w:ascii="Times New Roman" w:eastAsia="Times New Roman" w:hAnsi="Times New Roman" w:cs="Times New Roman"/>
          <w:sz w:val="28"/>
          <w:szCs w:val="28"/>
          <w:lang w:eastAsia="ru-RU"/>
        </w:rPr>
      </w:pPr>
      <w:r w:rsidRPr="000739B4">
        <w:rPr>
          <w:rFonts w:ascii="Times New Roman" w:eastAsia="Times New Roman" w:hAnsi="Times New Roman" w:cs="Times New Roman"/>
          <w:sz w:val="28"/>
          <w:szCs w:val="28"/>
          <w:lang w:eastAsia="ru-RU"/>
        </w:rPr>
        <w:t xml:space="preserve">Автор: учитель – логопед: </w:t>
      </w:r>
    </w:p>
    <w:p w:rsidR="000739B4" w:rsidRPr="000739B4" w:rsidRDefault="000739B4" w:rsidP="00711C44">
      <w:pPr>
        <w:spacing w:after="200" w:line="240" w:lineRule="auto"/>
        <w:ind w:left="720" w:firstLine="851"/>
        <w:contextualSpacing/>
        <w:jc w:val="right"/>
        <w:rPr>
          <w:rFonts w:ascii="Times New Roman" w:eastAsia="Times New Roman" w:hAnsi="Times New Roman" w:cs="Times New Roman"/>
          <w:sz w:val="28"/>
          <w:szCs w:val="28"/>
          <w:lang w:eastAsia="ru-RU"/>
        </w:rPr>
      </w:pPr>
      <w:r w:rsidRPr="000739B4">
        <w:rPr>
          <w:rFonts w:ascii="Times New Roman" w:eastAsia="Times New Roman" w:hAnsi="Times New Roman" w:cs="Times New Roman"/>
          <w:sz w:val="28"/>
          <w:szCs w:val="28"/>
          <w:lang w:eastAsia="ru-RU"/>
        </w:rPr>
        <w:t xml:space="preserve">Шутай Ирина Владимировна </w:t>
      </w:r>
    </w:p>
    <w:p w:rsidR="000739B4" w:rsidRPr="000739B4" w:rsidRDefault="000739B4" w:rsidP="00711C44">
      <w:pPr>
        <w:spacing w:after="200" w:line="240" w:lineRule="auto"/>
        <w:ind w:left="720" w:firstLine="851"/>
        <w:contextualSpacing/>
        <w:jc w:val="both"/>
        <w:rPr>
          <w:rFonts w:ascii="Times New Roman" w:eastAsia="Times New Roman" w:hAnsi="Times New Roman" w:cs="Times New Roman"/>
          <w:sz w:val="28"/>
          <w:szCs w:val="28"/>
          <w:lang w:eastAsia="ru-RU"/>
        </w:rPr>
      </w:pPr>
    </w:p>
    <w:p w:rsidR="000739B4" w:rsidRPr="000739B4" w:rsidRDefault="000739B4" w:rsidP="00711C44">
      <w:pPr>
        <w:spacing w:after="200" w:line="240" w:lineRule="auto"/>
        <w:ind w:firstLine="851"/>
        <w:contextualSpacing/>
        <w:jc w:val="both"/>
        <w:rPr>
          <w:rFonts w:ascii="Times New Roman" w:eastAsia="Times New Roman" w:hAnsi="Times New Roman" w:cs="Times New Roman"/>
          <w:sz w:val="28"/>
          <w:szCs w:val="28"/>
          <w:lang w:eastAsia="ru-RU"/>
        </w:rPr>
      </w:pPr>
    </w:p>
    <w:p w:rsidR="000739B4" w:rsidRPr="000739B4" w:rsidRDefault="000739B4" w:rsidP="00711C44">
      <w:pPr>
        <w:spacing w:after="200" w:line="240" w:lineRule="auto"/>
        <w:ind w:left="720" w:firstLine="851"/>
        <w:contextualSpacing/>
        <w:jc w:val="both"/>
        <w:rPr>
          <w:rFonts w:ascii="Times New Roman" w:eastAsia="Times New Roman" w:hAnsi="Times New Roman" w:cs="Times New Roman"/>
          <w:sz w:val="28"/>
          <w:szCs w:val="28"/>
          <w:lang w:eastAsia="ru-RU"/>
        </w:rPr>
      </w:pPr>
    </w:p>
    <w:p w:rsidR="000739B4" w:rsidRPr="000739B4" w:rsidRDefault="000739B4" w:rsidP="00711C44">
      <w:pPr>
        <w:spacing w:after="200" w:line="240" w:lineRule="auto"/>
        <w:ind w:firstLine="851"/>
        <w:contextualSpacing/>
        <w:jc w:val="both"/>
        <w:rPr>
          <w:rFonts w:ascii="Times New Roman" w:eastAsia="Times New Roman" w:hAnsi="Times New Roman" w:cs="Times New Roman"/>
          <w:sz w:val="28"/>
          <w:szCs w:val="28"/>
          <w:lang w:eastAsia="ru-RU"/>
        </w:rPr>
      </w:pPr>
    </w:p>
    <w:p w:rsidR="000739B4" w:rsidRPr="00711C44" w:rsidRDefault="000739B4" w:rsidP="00711C44">
      <w:pPr>
        <w:spacing w:after="200" w:line="240" w:lineRule="auto"/>
        <w:ind w:firstLine="851"/>
        <w:contextualSpacing/>
        <w:jc w:val="both"/>
        <w:rPr>
          <w:rFonts w:ascii="Times New Roman" w:eastAsia="Times New Roman" w:hAnsi="Times New Roman" w:cs="Times New Roman"/>
          <w:sz w:val="28"/>
          <w:szCs w:val="28"/>
          <w:lang w:eastAsia="ru-RU"/>
        </w:rPr>
      </w:pPr>
    </w:p>
    <w:p w:rsidR="000739B4" w:rsidRPr="00711C44" w:rsidRDefault="000739B4" w:rsidP="00711C44">
      <w:pPr>
        <w:spacing w:after="200" w:line="240" w:lineRule="auto"/>
        <w:ind w:firstLine="851"/>
        <w:contextualSpacing/>
        <w:jc w:val="both"/>
        <w:rPr>
          <w:rFonts w:ascii="Times New Roman" w:eastAsia="Times New Roman" w:hAnsi="Times New Roman" w:cs="Times New Roman"/>
          <w:sz w:val="28"/>
          <w:szCs w:val="28"/>
          <w:lang w:eastAsia="ru-RU"/>
        </w:rPr>
      </w:pPr>
    </w:p>
    <w:p w:rsidR="000739B4" w:rsidRPr="00711C44" w:rsidRDefault="000739B4" w:rsidP="00711C44">
      <w:pPr>
        <w:spacing w:after="200" w:line="240" w:lineRule="auto"/>
        <w:ind w:firstLine="851"/>
        <w:contextualSpacing/>
        <w:jc w:val="both"/>
        <w:rPr>
          <w:rFonts w:ascii="Times New Roman" w:eastAsia="Times New Roman" w:hAnsi="Times New Roman" w:cs="Times New Roman"/>
          <w:sz w:val="28"/>
          <w:szCs w:val="28"/>
          <w:lang w:eastAsia="ru-RU"/>
        </w:rPr>
      </w:pPr>
    </w:p>
    <w:p w:rsidR="000739B4" w:rsidRPr="00711C44" w:rsidRDefault="000739B4" w:rsidP="00711C44">
      <w:pPr>
        <w:spacing w:after="200" w:line="240" w:lineRule="auto"/>
        <w:ind w:firstLine="851"/>
        <w:contextualSpacing/>
        <w:jc w:val="both"/>
        <w:rPr>
          <w:rFonts w:ascii="Times New Roman" w:eastAsia="Times New Roman" w:hAnsi="Times New Roman" w:cs="Times New Roman"/>
          <w:sz w:val="28"/>
          <w:szCs w:val="28"/>
          <w:lang w:eastAsia="ru-RU"/>
        </w:rPr>
      </w:pPr>
    </w:p>
    <w:p w:rsidR="000739B4" w:rsidRPr="00711C44" w:rsidRDefault="000739B4" w:rsidP="00711C44">
      <w:pPr>
        <w:spacing w:after="200" w:line="240" w:lineRule="auto"/>
        <w:ind w:firstLine="851"/>
        <w:contextualSpacing/>
        <w:jc w:val="both"/>
        <w:rPr>
          <w:rFonts w:ascii="Times New Roman" w:eastAsia="Times New Roman" w:hAnsi="Times New Roman" w:cs="Times New Roman"/>
          <w:sz w:val="28"/>
          <w:szCs w:val="28"/>
          <w:lang w:eastAsia="ru-RU"/>
        </w:rPr>
      </w:pPr>
    </w:p>
    <w:p w:rsidR="000739B4" w:rsidRPr="00711C44" w:rsidRDefault="000739B4" w:rsidP="00711C44">
      <w:pPr>
        <w:spacing w:after="200" w:line="240" w:lineRule="auto"/>
        <w:ind w:firstLine="851"/>
        <w:contextualSpacing/>
        <w:jc w:val="both"/>
        <w:rPr>
          <w:rFonts w:ascii="Times New Roman" w:eastAsia="Times New Roman" w:hAnsi="Times New Roman" w:cs="Times New Roman"/>
          <w:sz w:val="28"/>
          <w:szCs w:val="28"/>
          <w:lang w:eastAsia="ru-RU"/>
        </w:rPr>
      </w:pPr>
    </w:p>
    <w:p w:rsidR="000739B4" w:rsidRPr="00711C44" w:rsidRDefault="000739B4" w:rsidP="00711C44">
      <w:pPr>
        <w:spacing w:after="200" w:line="240" w:lineRule="auto"/>
        <w:ind w:firstLine="851"/>
        <w:contextualSpacing/>
        <w:jc w:val="both"/>
        <w:rPr>
          <w:rFonts w:ascii="Times New Roman" w:eastAsia="Times New Roman" w:hAnsi="Times New Roman" w:cs="Times New Roman"/>
          <w:sz w:val="28"/>
          <w:szCs w:val="28"/>
          <w:lang w:eastAsia="ru-RU"/>
        </w:rPr>
      </w:pPr>
    </w:p>
    <w:p w:rsidR="000739B4" w:rsidRPr="000739B4" w:rsidRDefault="000739B4" w:rsidP="00711C44">
      <w:pPr>
        <w:spacing w:after="200" w:line="240" w:lineRule="auto"/>
        <w:ind w:firstLine="851"/>
        <w:contextualSpacing/>
        <w:jc w:val="both"/>
        <w:rPr>
          <w:rFonts w:ascii="Times New Roman" w:eastAsia="Times New Roman" w:hAnsi="Times New Roman" w:cs="Times New Roman"/>
          <w:sz w:val="28"/>
          <w:szCs w:val="28"/>
          <w:lang w:eastAsia="ru-RU"/>
        </w:rPr>
      </w:pPr>
    </w:p>
    <w:p w:rsidR="000739B4" w:rsidRPr="000739B4" w:rsidRDefault="000739B4" w:rsidP="00711C44">
      <w:pPr>
        <w:spacing w:after="0" w:line="240" w:lineRule="auto"/>
        <w:ind w:right="328" w:firstLine="851"/>
        <w:jc w:val="center"/>
        <w:rPr>
          <w:rFonts w:ascii="Times New Roman" w:eastAsia="Times New Roman" w:hAnsi="Times New Roman" w:cs="Times New Roman"/>
          <w:sz w:val="28"/>
          <w:szCs w:val="28"/>
          <w:lang w:eastAsia="ru-RU"/>
        </w:rPr>
      </w:pPr>
      <w:r w:rsidRPr="000739B4">
        <w:rPr>
          <w:rFonts w:ascii="Times New Roman" w:eastAsia="Times New Roman" w:hAnsi="Times New Roman" w:cs="Times New Roman"/>
          <w:sz w:val="28"/>
          <w:szCs w:val="28"/>
          <w:lang w:eastAsia="ru-RU"/>
        </w:rPr>
        <w:t>г. Приморско-Ахтарск</w:t>
      </w:r>
    </w:p>
    <w:p w:rsidR="000739B4" w:rsidRPr="000739B4" w:rsidRDefault="000739B4" w:rsidP="00711C44">
      <w:pPr>
        <w:spacing w:after="0" w:line="240" w:lineRule="auto"/>
        <w:ind w:right="328" w:firstLine="851"/>
        <w:jc w:val="center"/>
        <w:rPr>
          <w:rFonts w:ascii="Times New Roman" w:eastAsia="Times New Roman" w:hAnsi="Times New Roman" w:cs="Times New Roman"/>
          <w:sz w:val="28"/>
          <w:szCs w:val="28"/>
          <w:lang w:eastAsia="ru-RU"/>
        </w:rPr>
      </w:pPr>
      <w:r w:rsidRPr="000739B4">
        <w:rPr>
          <w:rFonts w:ascii="Times New Roman" w:eastAsia="Times New Roman" w:hAnsi="Times New Roman" w:cs="Times New Roman"/>
          <w:sz w:val="28"/>
          <w:szCs w:val="28"/>
          <w:lang w:eastAsia="ru-RU"/>
        </w:rPr>
        <w:t>2020 г.</w:t>
      </w:r>
    </w:p>
    <w:p w:rsidR="000739B4" w:rsidRPr="00711C44" w:rsidRDefault="000739B4" w:rsidP="00711C44">
      <w:pPr>
        <w:ind w:firstLine="851"/>
        <w:rPr>
          <w:rFonts w:ascii="Times New Roman" w:hAnsi="Times New Roman" w:cs="Times New Roman"/>
          <w:sz w:val="28"/>
          <w:szCs w:val="28"/>
        </w:rPr>
      </w:pPr>
      <w:r w:rsidRPr="00711C44">
        <w:rPr>
          <w:rFonts w:ascii="Times New Roman" w:hAnsi="Times New Roman" w:cs="Times New Roman"/>
          <w:sz w:val="28"/>
          <w:szCs w:val="28"/>
        </w:rPr>
        <w:lastRenderedPageBreak/>
        <w:t>Цель: формирование представлений родителей о процессе подготовки детей к обучению грамоте.</w:t>
      </w:r>
    </w:p>
    <w:p w:rsidR="000739B4" w:rsidRPr="00711C44" w:rsidRDefault="000739B4" w:rsidP="00711C44">
      <w:pPr>
        <w:ind w:firstLine="851"/>
        <w:rPr>
          <w:rFonts w:ascii="Times New Roman" w:hAnsi="Times New Roman" w:cs="Times New Roman"/>
          <w:sz w:val="28"/>
          <w:szCs w:val="28"/>
        </w:rPr>
      </w:pPr>
      <w:r w:rsidRPr="00711C44">
        <w:rPr>
          <w:rFonts w:ascii="Times New Roman" w:hAnsi="Times New Roman" w:cs="Times New Roman"/>
          <w:sz w:val="28"/>
          <w:szCs w:val="28"/>
        </w:rPr>
        <w:t xml:space="preserve"> Задачи: </w:t>
      </w:r>
    </w:p>
    <w:p w:rsidR="00711C44" w:rsidRPr="00711C44" w:rsidRDefault="00711C44" w:rsidP="00711C44">
      <w:pPr>
        <w:pStyle w:val="a3"/>
        <w:numPr>
          <w:ilvl w:val="0"/>
          <w:numId w:val="1"/>
        </w:numPr>
        <w:ind w:firstLine="851"/>
        <w:rPr>
          <w:rFonts w:ascii="Times New Roman" w:hAnsi="Times New Roman" w:cs="Times New Roman"/>
          <w:sz w:val="28"/>
          <w:szCs w:val="28"/>
        </w:rPr>
      </w:pPr>
      <w:r w:rsidRPr="00711C44">
        <w:rPr>
          <w:rFonts w:ascii="Times New Roman" w:hAnsi="Times New Roman" w:cs="Times New Roman"/>
          <w:sz w:val="28"/>
          <w:szCs w:val="28"/>
          <w:shd w:val="clear" w:color="auto" w:fill="FFFFFF"/>
        </w:rPr>
        <w:t>р</w:t>
      </w:r>
      <w:r w:rsidRPr="00711C44">
        <w:rPr>
          <w:rFonts w:ascii="Times New Roman" w:hAnsi="Times New Roman" w:cs="Times New Roman"/>
          <w:sz w:val="28"/>
          <w:szCs w:val="28"/>
          <w:shd w:val="clear" w:color="auto" w:fill="FFFFFF"/>
        </w:rPr>
        <w:t>асширить знания родителей о</w:t>
      </w:r>
      <w:r w:rsidRPr="00711C44">
        <w:rPr>
          <w:rFonts w:ascii="Times New Roman" w:hAnsi="Times New Roman" w:cs="Times New Roman"/>
          <w:sz w:val="28"/>
          <w:szCs w:val="28"/>
          <w:shd w:val="clear" w:color="auto" w:fill="FFFFFF"/>
        </w:rPr>
        <w:t xml:space="preserve"> звуках, буквах, слогах, словах,</w:t>
      </w:r>
    </w:p>
    <w:p w:rsidR="00711C44" w:rsidRPr="00711C44" w:rsidRDefault="00711C44" w:rsidP="00711C44">
      <w:pPr>
        <w:pStyle w:val="a3"/>
        <w:numPr>
          <w:ilvl w:val="0"/>
          <w:numId w:val="1"/>
        </w:numPr>
        <w:ind w:firstLine="851"/>
        <w:rPr>
          <w:rFonts w:ascii="Times New Roman" w:hAnsi="Times New Roman" w:cs="Times New Roman"/>
          <w:sz w:val="28"/>
          <w:szCs w:val="28"/>
        </w:rPr>
      </w:pPr>
      <w:r w:rsidRPr="00711C44">
        <w:rPr>
          <w:rFonts w:ascii="Times New Roman" w:hAnsi="Times New Roman" w:cs="Times New Roman"/>
          <w:sz w:val="28"/>
          <w:szCs w:val="28"/>
          <w:shd w:val="clear" w:color="auto" w:fill="FFFFFF"/>
        </w:rPr>
        <w:t>у</w:t>
      </w:r>
      <w:r w:rsidRPr="00711C44">
        <w:rPr>
          <w:rFonts w:ascii="Times New Roman" w:hAnsi="Times New Roman" w:cs="Times New Roman"/>
          <w:sz w:val="28"/>
          <w:szCs w:val="28"/>
          <w:shd w:val="clear" w:color="auto" w:fill="FFFFFF"/>
        </w:rPr>
        <w:t>точнить представлен</w:t>
      </w:r>
      <w:r w:rsidRPr="00711C44">
        <w:rPr>
          <w:rFonts w:ascii="Times New Roman" w:hAnsi="Times New Roman" w:cs="Times New Roman"/>
          <w:sz w:val="28"/>
          <w:szCs w:val="28"/>
          <w:shd w:val="clear" w:color="auto" w:fill="FFFFFF"/>
        </w:rPr>
        <w:t>ия о гласных и согласных звуках.</w:t>
      </w:r>
    </w:p>
    <w:p w:rsidR="000739B4" w:rsidRPr="00711C44" w:rsidRDefault="00711C44" w:rsidP="00711C44">
      <w:pPr>
        <w:pStyle w:val="a3"/>
        <w:numPr>
          <w:ilvl w:val="0"/>
          <w:numId w:val="1"/>
        </w:numPr>
        <w:ind w:firstLine="851"/>
        <w:rPr>
          <w:rFonts w:ascii="Times New Roman" w:hAnsi="Times New Roman" w:cs="Times New Roman"/>
          <w:sz w:val="28"/>
          <w:szCs w:val="28"/>
        </w:rPr>
      </w:pPr>
      <w:r w:rsidRPr="00711C44">
        <w:rPr>
          <w:rFonts w:ascii="Times New Roman" w:hAnsi="Times New Roman" w:cs="Times New Roman"/>
          <w:sz w:val="28"/>
          <w:szCs w:val="28"/>
        </w:rPr>
        <w:t>ф</w:t>
      </w:r>
      <w:r w:rsidR="000739B4" w:rsidRPr="00711C44">
        <w:rPr>
          <w:rFonts w:ascii="Times New Roman" w:hAnsi="Times New Roman" w:cs="Times New Roman"/>
          <w:sz w:val="28"/>
          <w:szCs w:val="28"/>
        </w:rPr>
        <w:t xml:space="preserve">ормировать умение у родителей проводить звуковой анализ слова, </w:t>
      </w:r>
    </w:p>
    <w:p w:rsidR="000739B4" w:rsidRPr="00711C44" w:rsidRDefault="000739B4" w:rsidP="00711C44">
      <w:pPr>
        <w:pStyle w:val="a3"/>
        <w:numPr>
          <w:ilvl w:val="0"/>
          <w:numId w:val="1"/>
        </w:numPr>
        <w:ind w:firstLine="851"/>
        <w:rPr>
          <w:rFonts w:ascii="Times New Roman" w:hAnsi="Times New Roman" w:cs="Times New Roman"/>
          <w:sz w:val="28"/>
          <w:szCs w:val="28"/>
        </w:rPr>
      </w:pPr>
      <w:r w:rsidRPr="00711C44">
        <w:rPr>
          <w:rFonts w:ascii="Times New Roman" w:hAnsi="Times New Roman" w:cs="Times New Roman"/>
          <w:sz w:val="28"/>
          <w:szCs w:val="28"/>
        </w:rPr>
        <w:t>анализировать предложения и проводить гра</w:t>
      </w:r>
      <w:r w:rsidR="00711C44" w:rsidRPr="00711C44">
        <w:rPr>
          <w:rFonts w:ascii="Times New Roman" w:hAnsi="Times New Roman" w:cs="Times New Roman"/>
          <w:sz w:val="28"/>
          <w:szCs w:val="28"/>
        </w:rPr>
        <w:t>фическую запись предложения,</w:t>
      </w:r>
    </w:p>
    <w:p w:rsidR="00711C44" w:rsidRPr="00711C44" w:rsidRDefault="000739B4" w:rsidP="00711C44">
      <w:pPr>
        <w:pStyle w:val="a3"/>
        <w:numPr>
          <w:ilvl w:val="0"/>
          <w:numId w:val="1"/>
        </w:numPr>
        <w:ind w:firstLine="851"/>
        <w:rPr>
          <w:rFonts w:ascii="Times New Roman" w:hAnsi="Times New Roman" w:cs="Times New Roman"/>
          <w:sz w:val="28"/>
          <w:szCs w:val="28"/>
        </w:rPr>
      </w:pPr>
      <w:r w:rsidRPr="00711C44">
        <w:rPr>
          <w:rFonts w:ascii="Times New Roman" w:hAnsi="Times New Roman" w:cs="Times New Roman"/>
          <w:sz w:val="28"/>
          <w:szCs w:val="28"/>
        </w:rPr>
        <w:t>в</w:t>
      </w:r>
      <w:r w:rsidRPr="00711C44">
        <w:rPr>
          <w:rFonts w:ascii="Times New Roman" w:hAnsi="Times New Roman" w:cs="Times New Roman"/>
          <w:sz w:val="28"/>
          <w:szCs w:val="28"/>
        </w:rPr>
        <w:t>оспитывать мотивацию к занятиям с ребенком.</w:t>
      </w:r>
    </w:p>
    <w:p w:rsidR="00711C44" w:rsidRPr="00711C44" w:rsidRDefault="00711C44" w:rsidP="00711C44">
      <w:pPr>
        <w:ind w:firstLine="851"/>
        <w:rPr>
          <w:rFonts w:ascii="Times New Roman" w:hAnsi="Times New Roman" w:cs="Times New Roman"/>
          <w:sz w:val="28"/>
          <w:szCs w:val="28"/>
        </w:rPr>
      </w:pPr>
    </w:p>
    <w:p w:rsidR="00787787" w:rsidRDefault="00711C44" w:rsidP="005B0D3E">
      <w:pPr>
        <w:spacing w:after="0"/>
        <w:ind w:firstLine="851"/>
        <w:rPr>
          <w:rFonts w:ascii="Times New Roman" w:hAnsi="Times New Roman" w:cs="Times New Roman"/>
          <w:sz w:val="28"/>
          <w:szCs w:val="28"/>
        </w:rPr>
      </w:pPr>
      <w:r w:rsidRPr="00711C44">
        <w:rPr>
          <w:rFonts w:ascii="Times New Roman" w:hAnsi="Times New Roman" w:cs="Times New Roman"/>
          <w:sz w:val="28"/>
          <w:szCs w:val="28"/>
        </w:rPr>
        <w:t xml:space="preserve">Мы рады видеть вас на нашей сегодняшней встрече. Сегодня мы здесь с вами собрались, чтобы поговорить о том, как же лучше подготовить наших детей и себя к школе. </w:t>
      </w:r>
    </w:p>
    <w:p w:rsidR="00787787" w:rsidRDefault="00787787" w:rsidP="005B0D3E">
      <w:pPr>
        <w:spacing w:after="0"/>
        <w:ind w:firstLine="851"/>
        <w:rPr>
          <w:rFonts w:ascii="Times New Roman" w:hAnsi="Times New Roman" w:cs="Times New Roman"/>
          <w:sz w:val="28"/>
          <w:szCs w:val="28"/>
        </w:rPr>
      </w:pPr>
      <w:r>
        <w:rPr>
          <w:rFonts w:ascii="Times New Roman" w:hAnsi="Times New Roman" w:cs="Times New Roman"/>
          <w:sz w:val="28"/>
          <w:szCs w:val="28"/>
        </w:rPr>
        <w:t>Как вы думаете, что такое «подготовка к обучению грамоте»? (предполагаемые ответы присутствующих).</w:t>
      </w:r>
    </w:p>
    <w:p w:rsidR="00787787" w:rsidRDefault="00711C44" w:rsidP="005B0D3E">
      <w:pPr>
        <w:spacing w:after="0"/>
        <w:ind w:firstLine="851"/>
        <w:rPr>
          <w:rFonts w:ascii="Times New Roman" w:hAnsi="Times New Roman" w:cs="Times New Roman"/>
          <w:sz w:val="28"/>
          <w:szCs w:val="28"/>
        </w:rPr>
      </w:pPr>
      <w:r w:rsidRPr="00711C44">
        <w:rPr>
          <w:rFonts w:ascii="Times New Roman" w:hAnsi="Times New Roman" w:cs="Times New Roman"/>
          <w:sz w:val="28"/>
          <w:szCs w:val="28"/>
        </w:rPr>
        <w:t xml:space="preserve">Сейчас уже никто не сомневается в том, что успешность обучения ребенка в школе во многом зависит от того, насколько хорошо он к ней подготовлен. </w:t>
      </w:r>
      <w:r w:rsidR="00787787">
        <w:rPr>
          <w:rFonts w:ascii="Times New Roman" w:hAnsi="Times New Roman" w:cs="Times New Roman"/>
          <w:sz w:val="28"/>
          <w:szCs w:val="28"/>
        </w:rPr>
        <w:t>Для успешного овладения процессами чтения и письма ребёнок должен располагать целым рядом предпосылок, к их числу относятся:</w:t>
      </w:r>
    </w:p>
    <w:p w:rsidR="00787787" w:rsidRDefault="00EF4FBF" w:rsidP="005B0D3E">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11C44" w:rsidRPr="00787787">
        <w:rPr>
          <w:rFonts w:ascii="Times New Roman" w:hAnsi="Times New Roman" w:cs="Times New Roman"/>
          <w:sz w:val="28"/>
          <w:szCs w:val="28"/>
        </w:rPr>
        <w:t>сформированность</w:t>
      </w:r>
      <w:proofErr w:type="spellEnd"/>
      <w:r w:rsidR="00711C44" w:rsidRPr="00787787">
        <w:rPr>
          <w:rFonts w:ascii="Times New Roman" w:hAnsi="Times New Roman" w:cs="Times New Roman"/>
          <w:sz w:val="28"/>
          <w:szCs w:val="28"/>
        </w:rPr>
        <w:t xml:space="preserve"> звуковой стороны речи, т.е. ребенок должен владеть правильным, чётким произношением звуков всех фонематических групп (свистящих, шипящих, </w:t>
      </w:r>
      <w:proofErr w:type="spellStart"/>
      <w:r w:rsidR="00711C44" w:rsidRPr="00787787">
        <w:rPr>
          <w:rFonts w:ascii="Times New Roman" w:hAnsi="Times New Roman" w:cs="Times New Roman"/>
          <w:sz w:val="28"/>
          <w:szCs w:val="28"/>
        </w:rPr>
        <w:t>соноров</w:t>
      </w:r>
      <w:proofErr w:type="spellEnd"/>
      <w:r w:rsidR="00711C44" w:rsidRPr="00787787">
        <w:rPr>
          <w:rFonts w:ascii="Times New Roman" w:hAnsi="Times New Roman" w:cs="Times New Roman"/>
          <w:sz w:val="28"/>
          <w:szCs w:val="28"/>
        </w:rPr>
        <w:t xml:space="preserve">); </w:t>
      </w:r>
    </w:p>
    <w:p w:rsidR="00787787" w:rsidRDefault="00711C44" w:rsidP="00787787">
      <w:pPr>
        <w:pStyle w:val="a3"/>
        <w:numPr>
          <w:ilvl w:val="0"/>
          <w:numId w:val="2"/>
        </w:numPr>
        <w:rPr>
          <w:rFonts w:ascii="Times New Roman" w:hAnsi="Times New Roman" w:cs="Times New Roman"/>
          <w:sz w:val="28"/>
          <w:szCs w:val="28"/>
        </w:rPr>
      </w:pPr>
      <w:r w:rsidRPr="00787787">
        <w:rPr>
          <w:rFonts w:ascii="Times New Roman" w:hAnsi="Times New Roman" w:cs="Times New Roman"/>
          <w:sz w:val="28"/>
          <w:szCs w:val="28"/>
        </w:rPr>
        <w:t xml:space="preserve"> </w:t>
      </w:r>
      <w:proofErr w:type="spellStart"/>
      <w:r w:rsidRPr="00787787">
        <w:rPr>
          <w:rFonts w:ascii="Times New Roman" w:hAnsi="Times New Roman" w:cs="Times New Roman"/>
          <w:sz w:val="28"/>
          <w:szCs w:val="28"/>
        </w:rPr>
        <w:t>сформированность</w:t>
      </w:r>
      <w:proofErr w:type="spellEnd"/>
      <w:r w:rsidRPr="00787787">
        <w:rPr>
          <w:rFonts w:ascii="Times New Roman" w:hAnsi="Times New Roman" w:cs="Times New Roman"/>
          <w:sz w:val="28"/>
          <w:szCs w:val="28"/>
        </w:rPr>
        <w:t xml:space="preserve"> фонематических процессов, т.е. умение слышать, различать и дифференцировать звуки родного языка; </w:t>
      </w:r>
    </w:p>
    <w:p w:rsidR="00787787" w:rsidRDefault="00711C44" w:rsidP="00787787">
      <w:pPr>
        <w:pStyle w:val="a3"/>
        <w:numPr>
          <w:ilvl w:val="0"/>
          <w:numId w:val="2"/>
        </w:numPr>
        <w:rPr>
          <w:rFonts w:ascii="Times New Roman" w:hAnsi="Times New Roman" w:cs="Times New Roman"/>
          <w:sz w:val="28"/>
          <w:szCs w:val="28"/>
        </w:rPr>
      </w:pPr>
      <w:r w:rsidRPr="00787787">
        <w:rPr>
          <w:rFonts w:ascii="Times New Roman" w:hAnsi="Times New Roman" w:cs="Times New Roman"/>
          <w:sz w:val="28"/>
          <w:szCs w:val="28"/>
        </w:rPr>
        <w:t xml:space="preserve">готовность к звуковому анализу и синтезу состава речи, т.е. выделять начальный гласный из состава слова; анализ гласных звуков; слышать и выделять первый и последний согласный звук в слове; </w:t>
      </w:r>
    </w:p>
    <w:p w:rsidR="00787787" w:rsidRDefault="00711C44" w:rsidP="00306B06">
      <w:pPr>
        <w:pStyle w:val="a3"/>
        <w:numPr>
          <w:ilvl w:val="0"/>
          <w:numId w:val="2"/>
        </w:numPr>
        <w:spacing w:after="0"/>
        <w:rPr>
          <w:rFonts w:ascii="Times New Roman" w:hAnsi="Times New Roman" w:cs="Times New Roman"/>
          <w:sz w:val="28"/>
          <w:szCs w:val="28"/>
        </w:rPr>
      </w:pPr>
      <w:r w:rsidRPr="00787787">
        <w:rPr>
          <w:rFonts w:ascii="Times New Roman" w:hAnsi="Times New Roman" w:cs="Times New Roman"/>
          <w:sz w:val="28"/>
          <w:szCs w:val="28"/>
        </w:rPr>
        <w:t>знакомство с терминами: "звук", "слог", "слово", "предложение", звуки глас</w:t>
      </w:r>
      <w:r w:rsidR="00787787">
        <w:rPr>
          <w:rFonts w:ascii="Times New Roman" w:hAnsi="Times New Roman" w:cs="Times New Roman"/>
          <w:sz w:val="28"/>
          <w:szCs w:val="28"/>
        </w:rPr>
        <w:t>ные, согласные, твердые, мягкие;</w:t>
      </w:r>
    </w:p>
    <w:p w:rsidR="00787787" w:rsidRDefault="00787787" w:rsidP="00306B06">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 </w:t>
      </w:r>
      <w:r w:rsidR="00711C44" w:rsidRPr="00787787">
        <w:rPr>
          <w:rFonts w:ascii="Times New Roman" w:hAnsi="Times New Roman" w:cs="Times New Roman"/>
          <w:sz w:val="28"/>
          <w:szCs w:val="28"/>
        </w:rPr>
        <w:t>умение работать со схемой слова, предложения. Звуки бывают - гласные, согласные.</w:t>
      </w:r>
    </w:p>
    <w:p w:rsidR="00787787" w:rsidRDefault="00787787" w:rsidP="00306B06">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развитая тонкая ручная моторика.</w:t>
      </w:r>
    </w:p>
    <w:p w:rsidR="00787787" w:rsidRDefault="00787787" w:rsidP="00306B06">
      <w:pPr>
        <w:pStyle w:val="a3"/>
        <w:spacing w:after="0"/>
        <w:ind w:left="1571"/>
        <w:rPr>
          <w:rFonts w:ascii="Times New Roman" w:hAnsi="Times New Roman" w:cs="Times New Roman"/>
          <w:sz w:val="28"/>
          <w:szCs w:val="28"/>
        </w:rPr>
      </w:pPr>
    </w:p>
    <w:p w:rsidR="002A2865" w:rsidRDefault="00711C44" w:rsidP="00306B06">
      <w:pPr>
        <w:spacing w:after="0"/>
        <w:ind w:firstLine="993"/>
        <w:rPr>
          <w:rFonts w:ascii="Times New Roman" w:hAnsi="Times New Roman" w:cs="Times New Roman"/>
          <w:sz w:val="28"/>
          <w:szCs w:val="28"/>
        </w:rPr>
      </w:pPr>
      <w:r w:rsidRPr="00787787">
        <w:rPr>
          <w:rFonts w:ascii="Times New Roman" w:hAnsi="Times New Roman" w:cs="Times New Roman"/>
          <w:sz w:val="28"/>
          <w:szCs w:val="28"/>
        </w:rPr>
        <w:t xml:space="preserve">Гласные звуки </w:t>
      </w:r>
      <w:r w:rsidR="002A2865">
        <w:rPr>
          <w:rFonts w:ascii="Times New Roman" w:hAnsi="Times New Roman" w:cs="Times New Roman"/>
          <w:sz w:val="28"/>
          <w:szCs w:val="28"/>
        </w:rPr>
        <w:t xml:space="preserve">- </w:t>
      </w:r>
      <w:r w:rsidRPr="00787787">
        <w:rPr>
          <w:rFonts w:ascii="Times New Roman" w:hAnsi="Times New Roman" w:cs="Times New Roman"/>
          <w:sz w:val="28"/>
          <w:szCs w:val="28"/>
        </w:rPr>
        <w:t>это звуки, при произнесении которых воздушная струя выходит свободно, ей не мешают ни губы, ни зубы, ни язык, поэтому гласные звуки умеют петь. Они поют (голосят, гласят), могут пропеть любую мелодию. Гласные звуки обозначают символом красного цвета.</w:t>
      </w:r>
    </w:p>
    <w:p w:rsidR="002A2865" w:rsidRPr="002A2865" w:rsidRDefault="00711C44" w:rsidP="00306B06">
      <w:pPr>
        <w:spacing w:after="0"/>
        <w:ind w:firstLine="993"/>
        <w:rPr>
          <w:rFonts w:ascii="Times New Roman" w:hAnsi="Times New Roman" w:cs="Times New Roman"/>
          <w:sz w:val="28"/>
          <w:szCs w:val="28"/>
        </w:rPr>
      </w:pPr>
      <w:r w:rsidRPr="00711C44">
        <w:rPr>
          <w:rFonts w:ascii="Times New Roman" w:hAnsi="Times New Roman" w:cs="Times New Roman"/>
          <w:sz w:val="28"/>
          <w:szCs w:val="28"/>
        </w:rPr>
        <w:lastRenderedPageBreak/>
        <w:t>Согласные звуки - это звуки, при произнесении которых воздушная струя встречает преграду. Свободно выходить ей мешают - губы, зубы, язык. Согласные звуки обозначают символом синего цвета. Согласные звуки могут быть мягкими или твёрдыми. Например, в слове "река" слышится мягкий согласный звук [р'], а в слове "рука" - твёрдый согласный звук [р]. Звуки на письме</w:t>
      </w:r>
      <w:r w:rsidR="002A2865">
        <w:rPr>
          <w:rFonts w:ascii="Times New Roman" w:hAnsi="Times New Roman" w:cs="Times New Roman"/>
          <w:sz w:val="28"/>
          <w:szCs w:val="28"/>
        </w:rPr>
        <w:t>.</w:t>
      </w:r>
      <w:r w:rsidRPr="00711C44">
        <w:rPr>
          <w:rFonts w:ascii="Times New Roman" w:hAnsi="Times New Roman" w:cs="Times New Roman"/>
          <w:sz w:val="28"/>
          <w:szCs w:val="28"/>
        </w:rPr>
        <w:t xml:space="preserve"> </w:t>
      </w:r>
      <w:proofErr w:type="gramStart"/>
      <w:r w:rsidR="002A2865" w:rsidRPr="002A2865">
        <w:rPr>
          <w:rFonts w:ascii="Times New Roman" w:hAnsi="Times New Roman" w:cs="Times New Roman"/>
          <w:sz w:val="28"/>
          <w:szCs w:val="28"/>
        </w:rPr>
        <w:t>Для</w:t>
      </w:r>
      <w:proofErr w:type="gramEnd"/>
      <w:r w:rsidR="002A2865" w:rsidRPr="002A2865">
        <w:rPr>
          <w:rFonts w:ascii="Times New Roman" w:hAnsi="Times New Roman" w:cs="Times New Roman"/>
          <w:sz w:val="28"/>
          <w:szCs w:val="28"/>
        </w:rPr>
        <w:t xml:space="preserve"> того, чтобы усвоить буквы, ребенок прежде всего должен уметь хорошо различать на слух все речевые звуки, не смешивая их друг с другом. Только при этом условии он сможет прочно связать между собой определенный акустический образ каждого речевого звука с вполне определенным зрительным образом буквы.</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Ребенок должен слышать звук вначале слова, в конце слова, находить место звука в слове, осуществлять звуковой анализ и синтез слов, различать акустически близкие звуки.</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Я хочу предложить вам игры и упражнения.</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b/>
          <w:bCs/>
          <w:sz w:val="28"/>
          <w:szCs w:val="28"/>
        </w:rPr>
        <w:t>1. Дидактическая игра «Поймай звук»</w:t>
      </w:r>
      <w:r w:rsidRPr="002A2865">
        <w:rPr>
          <w:rFonts w:ascii="Times New Roman" w:hAnsi="Times New Roman" w:cs="Times New Roman"/>
          <w:sz w:val="28"/>
          <w:szCs w:val="28"/>
        </w:rPr>
        <w:t>.</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 Из ряда звуков выделите звук [п] и хлопните (поймайте) в ладоши: а, о, п, н, к, и, п, у …</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 xml:space="preserve">- Из ряда слогов выделите звук [у] и топните ногой: на, ту, </w:t>
      </w:r>
      <w:proofErr w:type="spellStart"/>
      <w:r w:rsidRPr="002A2865">
        <w:rPr>
          <w:rFonts w:ascii="Times New Roman" w:hAnsi="Times New Roman" w:cs="Times New Roman"/>
          <w:sz w:val="28"/>
          <w:szCs w:val="28"/>
        </w:rPr>
        <w:t>ки</w:t>
      </w:r>
      <w:proofErr w:type="spellEnd"/>
      <w:r w:rsidRPr="002A2865">
        <w:rPr>
          <w:rFonts w:ascii="Times New Roman" w:hAnsi="Times New Roman" w:cs="Times New Roman"/>
          <w:sz w:val="28"/>
          <w:szCs w:val="28"/>
        </w:rPr>
        <w:t>, ну, до.</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 Повторить за мной только те слова, которые начинаются со звука [а]: Оля, Аля, Ася, Ося, Инна, Анна, остров, астра, аптека, оптика, асы, осы, утка, атака, урна, арка.</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b/>
          <w:bCs/>
          <w:sz w:val="28"/>
          <w:szCs w:val="28"/>
        </w:rPr>
        <w:t>2. Дидактическая игра «Найди первый звук».</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(Вы тянете первый звук, а остальные звуки – нет. Потом ребенок повторяет так же и находит первый длинный звук.)</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А-а-азбука, у-у-уши, а-a-</w:t>
      </w:r>
      <w:proofErr w:type="spellStart"/>
      <w:r w:rsidRPr="002A2865">
        <w:rPr>
          <w:rFonts w:ascii="Times New Roman" w:hAnsi="Times New Roman" w:cs="Times New Roman"/>
          <w:sz w:val="28"/>
          <w:szCs w:val="28"/>
        </w:rPr>
        <w:t>aист</w:t>
      </w:r>
      <w:proofErr w:type="spellEnd"/>
      <w:r w:rsidRPr="002A2865">
        <w:rPr>
          <w:rFonts w:ascii="Times New Roman" w:hAnsi="Times New Roman" w:cs="Times New Roman"/>
          <w:sz w:val="28"/>
          <w:szCs w:val="28"/>
        </w:rPr>
        <w:t>, у-у-усики …</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b/>
          <w:bCs/>
          <w:sz w:val="28"/>
          <w:szCs w:val="28"/>
        </w:rPr>
        <w:t>3. Дидактическая игра «Найди последний звук».</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(Вы тянете последний звук, а остальные звуки – нет. Потом ребенок повторяет так же и находит последний длинный звук.)</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Окно-о-о, цветы-ы-ы, папа-а-а, вода-а-а …</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b/>
          <w:bCs/>
          <w:sz w:val="28"/>
          <w:szCs w:val="28"/>
        </w:rPr>
        <w:t xml:space="preserve">4. Звуковой анализ слов: ау, </w:t>
      </w:r>
      <w:proofErr w:type="spellStart"/>
      <w:r w:rsidRPr="002A2865">
        <w:rPr>
          <w:rFonts w:ascii="Times New Roman" w:hAnsi="Times New Roman" w:cs="Times New Roman"/>
          <w:b/>
          <w:bCs/>
          <w:sz w:val="28"/>
          <w:szCs w:val="28"/>
        </w:rPr>
        <w:t>уа</w:t>
      </w:r>
      <w:proofErr w:type="spellEnd"/>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Сначала ребенок протяжно произносит слово. Потом вы спрашиваете:</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Какой звук первый? (А)</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Какой звук второй? (У)</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Сколько всего звуков в слове? (Два звука)</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b/>
          <w:bCs/>
          <w:sz w:val="28"/>
          <w:szCs w:val="28"/>
        </w:rPr>
        <w:t>5. Дидактическая игра «Сложи звуки»</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 xml:space="preserve">Представьте, что я кидаю вам на каждую ладошку по звуку (А, В). Поймали? А теперь сложите звуки вместе с ладошками (хлопком). Что получилось? </w:t>
      </w:r>
      <w:proofErr w:type="spellStart"/>
      <w:r w:rsidRPr="002A2865">
        <w:rPr>
          <w:rFonts w:ascii="Times New Roman" w:hAnsi="Times New Roman" w:cs="Times New Roman"/>
          <w:sz w:val="28"/>
          <w:szCs w:val="28"/>
        </w:rPr>
        <w:t>Ав</w:t>
      </w:r>
      <w:proofErr w:type="spellEnd"/>
      <w:r w:rsidRPr="002A2865">
        <w:rPr>
          <w:rFonts w:ascii="Times New Roman" w:hAnsi="Times New Roman" w:cs="Times New Roman"/>
          <w:sz w:val="28"/>
          <w:szCs w:val="28"/>
        </w:rPr>
        <w:t>. Кто так звуки подает? Собака.</w:t>
      </w:r>
    </w:p>
    <w:p w:rsidR="002A2865" w:rsidRPr="002A2865" w:rsidRDefault="002A2865" w:rsidP="00306B06">
      <w:pPr>
        <w:spacing w:after="0"/>
        <w:ind w:firstLine="993"/>
        <w:rPr>
          <w:rFonts w:ascii="Times New Roman" w:hAnsi="Times New Roman" w:cs="Times New Roman"/>
          <w:sz w:val="28"/>
          <w:szCs w:val="28"/>
        </w:rPr>
      </w:pPr>
      <w:proofErr w:type="gramStart"/>
      <w:r w:rsidRPr="002A2865">
        <w:rPr>
          <w:rFonts w:ascii="Times New Roman" w:hAnsi="Times New Roman" w:cs="Times New Roman"/>
          <w:sz w:val="28"/>
          <w:szCs w:val="28"/>
        </w:rPr>
        <w:t>А,В</w:t>
      </w:r>
      <w:proofErr w:type="gramEnd"/>
      <w:r w:rsidRPr="002A2865">
        <w:rPr>
          <w:rFonts w:ascii="Times New Roman" w:hAnsi="Times New Roman" w:cs="Times New Roman"/>
          <w:sz w:val="28"/>
          <w:szCs w:val="28"/>
        </w:rPr>
        <w:t xml:space="preserve"> = АВ; А,У = АУ; И,А = ИА</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b/>
          <w:bCs/>
          <w:sz w:val="28"/>
          <w:szCs w:val="28"/>
        </w:rPr>
        <w:t>6. Дидактическая игра «Телеграф»</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Предложите ребенку отхлопать слова, произнесенные по частям.</w:t>
      </w:r>
    </w:p>
    <w:p w:rsidR="002A2865" w:rsidRPr="002A2865" w:rsidRDefault="002A2865" w:rsidP="00306B06">
      <w:pPr>
        <w:spacing w:after="0"/>
        <w:ind w:firstLine="993"/>
        <w:rPr>
          <w:rFonts w:ascii="Times New Roman" w:hAnsi="Times New Roman" w:cs="Times New Roman"/>
          <w:sz w:val="28"/>
          <w:szCs w:val="28"/>
        </w:rPr>
      </w:pPr>
      <w:proofErr w:type="spellStart"/>
      <w:proofErr w:type="gramStart"/>
      <w:r w:rsidRPr="002A2865">
        <w:rPr>
          <w:rFonts w:ascii="Times New Roman" w:hAnsi="Times New Roman" w:cs="Times New Roman"/>
          <w:sz w:val="28"/>
          <w:szCs w:val="28"/>
        </w:rPr>
        <w:lastRenderedPageBreak/>
        <w:t>Ма-ма</w:t>
      </w:r>
      <w:proofErr w:type="spellEnd"/>
      <w:proofErr w:type="gramEnd"/>
      <w:r w:rsidRPr="002A2865">
        <w:rPr>
          <w:rFonts w:ascii="Times New Roman" w:hAnsi="Times New Roman" w:cs="Times New Roman"/>
          <w:sz w:val="28"/>
          <w:szCs w:val="28"/>
        </w:rPr>
        <w:t xml:space="preserve">, па-па, </w:t>
      </w:r>
      <w:proofErr w:type="spellStart"/>
      <w:r w:rsidRPr="002A2865">
        <w:rPr>
          <w:rFonts w:ascii="Times New Roman" w:hAnsi="Times New Roman" w:cs="Times New Roman"/>
          <w:sz w:val="28"/>
          <w:szCs w:val="28"/>
        </w:rPr>
        <w:t>ня-ня</w:t>
      </w:r>
      <w:proofErr w:type="spellEnd"/>
      <w:r w:rsidRPr="002A2865">
        <w:rPr>
          <w:rFonts w:ascii="Times New Roman" w:hAnsi="Times New Roman" w:cs="Times New Roman"/>
          <w:sz w:val="28"/>
          <w:szCs w:val="28"/>
        </w:rPr>
        <w:t xml:space="preserve">, </w:t>
      </w:r>
      <w:proofErr w:type="spellStart"/>
      <w:r w:rsidRPr="002A2865">
        <w:rPr>
          <w:rFonts w:ascii="Times New Roman" w:hAnsi="Times New Roman" w:cs="Times New Roman"/>
          <w:sz w:val="28"/>
          <w:szCs w:val="28"/>
        </w:rPr>
        <w:t>дя-дя</w:t>
      </w:r>
      <w:proofErr w:type="spellEnd"/>
      <w:r w:rsidRPr="002A2865">
        <w:rPr>
          <w:rFonts w:ascii="Times New Roman" w:hAnsi="Times New Roman" w:cs="Times New Roman"/>
          <w:sz w:val="28"/>
          <w:szCs w:val="28"/>
        </w:rPr>
        <w:t xml:space="preserve">, </w:t>
      </w:r>
      <w:proofErr w:type="spellStart"/>
      <w:r w:rsidRPr="002A2865">
        <w:rPr>
          <w:rFonts w:ascii="Times New Roman" w:hAnsi="Times New Roman" w:cs="Times New Roman"/>
          <w:sz w:val="28"/>
          <w:szCs w:val="28"/>
        </w:rPr>
        <w:t>тё-тя</w:t>
      </w:r>
      <w:proofErr w:type="spellEnd"/>
      <w:r w:rsidRPr="002A2865">
        <w:rPr>
          <w:rFonts w:ascii="Times New Roman" w:hAnsi="Times New Roman" w:cs="Times New Roman"/>
          <w:sz w:val="28"/>
          <w:szCs w:val="28"/>
        </w:rPr>
        <w:t xml:space="preserve"> …</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b/>
          <w:bCs/>
          <w:sz w:val="28"/>
          <w:szCs w:val="28"/>
        </w:rPr>
        <w:t>7. Дидактическая игра «Конец слова за тобой»</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Предложите ребенку добавить «та» к вашему слогу (хлопком по вашей ладошке). Послушайте вместе, что получится.</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Но + та = нота</w:t>
      </w:r>
    </w:p>
    <w:p w:rsidR="002A2865" w:rsidRPr="002A2865" w:rsidRDefault="002A2865" w:rsidP="00306B06">
      <w:pPr>
        <w:spacing w:after="0"/>
        <w:ind w:firstLine="993"/>
        <w:rPr>
          <w:rFonts w:ascii="Times New Roman" w:hAnsi="Times New Roman" w:cs="Times New Roman"/>
          <w:sz w:val="28"/>
          <w:szCs w:val="28"/>
        </w:rPr>
      </w:pPr>
      <w:proofErr w:type="spellStart"/>
      <w:r w:rsidRPr="002A2865">
        <w:rPr>
          <w:rFonts w:ascii="Times New Roman" w:hAnsi="Times New Roman" w:cs="Times New Roman"/>
          <w:sz w:val="28"/>
          <w:szCs w:val="28"/>
        </w:rPr>
        <w:t>Ва</w:t>
      </w:r>
      <w:proofErr w:type="spellEnd"/>
      <w:r w:rsidRPr="002A2865">
        <w:rPr>
          <w:rFonts w:ascii="Times New Roman" w:hAnsi="Times New Roman" w:cs="Times New Roman"/>
          <w:sz w:val="28"/>
          <w:szCs w:val="28"/>
        </w:rPr>
        <w:t xml:space="preserve"> + та = вата</w:t>
      </w:r>
    </w:p>
    <w:p w:rsidR="002A2865" w:rsidRPr="002A2865" w:rsidRDefault="002A2865" w:rsidP="00306B06">
      <w:pPr>
        <w:spacing w:after="0"/>
        <w:ind w:firstLine="993"/>
        <w:rPr>
          <w:rFonts w:ascii="Times New Roman" w:hAnsi="Times New Roman" w:cs="Times New Roman"/>
          <w:sz w:val="28"/>
          <w:szCs w:val="28"/>
        </w:rPr>
      </w:pPr>
      <w:r w:rsidRPr="002A2865">
        <w:rPr>
          <w:rFonts w:ascii="Times New Roman" w:hAnsi="Times New Roman" w:cs="Times New Roman"/>
          <w:sz w:val="28"/>
          <w:szCs w:val="28"/>
        </w:rPr>
        <w:t>Ха + та = хата</w:t>
      </w:r>
    </w:p>
    <w:p w:rsidR="002A2865" w:rsidRPr="002A2865" w:rsidRDefault="002A2865" w:rsidP="00306B06">
      <w:pPr>
        <w:spacing w:after="0"/>
        <w:ind w:firstLine="993"/>
        <w:rPr>
          <w:rFonts w:ascii="Times New Roman" w:hAnsi="Times New Roman" w:cs="Times New Roman"/>
          <w:sz w:val="28"/>
          <w:szCs w:val="28"/>
        </w:rPr>
      </w:pPr>
      <w:proofErr w:type="spellStart"/>
      <w:r w:rsidRPr="002A2865">
        <w:rPr>
          <w:rFonts w:ascii="Times New Roman" w:hAnsi="Times New Roman" w:cs="Times New Roman"/>
          <w:sz w:val="28"/>
          <w:szCs w:val="28"/>
        </w:rPr>
        <w:t>Мя</w:t>
      </w:r>
      <w:proofErr w:type="spellEnd"/>
      <w:r w:rsidRPr="002A2865">
        <w:rPr>
          <w:rFonts w:ascii="Times New Roman" w:hAnsi="Times New Roman" w:cs="Times New Roman"/>
          <w:sz w:val="28"/>
          <w:szCs w:val="28"/>
        </w:rPr>
        <w:t xml:space="preserve"> + та = мята</w:t>
      </w:r>
    </w:p>
    <w:p w:rsidR="002A2865" w:rsidRPr="00653856" w:rsidRDefault="002A2865" w:rsidP="00306B06">
      <w:pPr>
        <w:spacing w:after="0"/>
        <w:ind w:firstLine="993"/>
        <w:rPr>
          <w:rFonts w:ascii="Times New Roman" w:hAnsi="Times New Roman" w:cs="Times New Roman"/>
          <w:sz w:val="28"/>
          <w:szCs w:val="28"/>
        </w:rPr>
      </w:pPr>
      <w:r w:rsidRPr="00653856">
        <w:rPr>
          <w:rFonts w:ascii="Times New Roman" w:hAnsi="Times New Roman" w:cs="Times New Roman"/>
          <w:sz w:val="28"/>
          <w:szCs w:val="28"/>
        </w:rPr>
        <w:t>Фа + та = фата</w:t>
      </w:r>
    </w:p>
    <w:p w:rsidR="005B0D3E" w:rsidRDefault="00653856" w:rsidP="00306B06">
      <w:pPr>
        <w:spacing w:after="0"/>
        <w:ind w:firstLine="993"/>
        <w:jc w:val="center"/>
        <w:rPr>
          <w:rFonts w:ascii="Times New Roman" w:hAnsi="Times New Roman" w:cs="Times New Roman"/>
          <w:sz w:val="28"/>
          <w:szCs w:val="28"/>
        </w:rPr>
      </w:pPr>
      <w:r>
        <w:rPr>
          <w:rFonts w:ascii="Times New Roman" w:hAnsi="Times New Roman" w:cs="Times New Roman"/>
          <w:sz w:val="28"/>
          <w:szCs w:val="28"/>
        </w:rPr>
        <w:t>Уважаемые присутствующие, с целью подведения итогов нашей встречи, предлагаю вам сделать следующее. Перед вами чистый лист бумаги, обведите свою ладонь и вырежете её по контуру, затем напишите на ладошке</w:t>
      </w:r>
      <w:r w:rsidR="005B0D3E">
        <w:rPr>
          <w:rFonts w:ascii="Times New Roman" w:hAnsi="Times New Roman" w:cs="Times New Roman"/>
          <w:sz w:val="28"/>
          <w:szCs w:val="28"/>
        </w:rPr>
        <w:t xml:space="preserve"> ответы на вопросы: </w:t>
      </w:r>
      <w:r w:rsidR="005B0D3E" w:rsidRPr="005B0D3E">
        <w:rPr>
          <w:rFonts w:ascii="Times New Roman" w:hAnsi="Times New Roman" w:cs="Times New Roman"/>
          <w:sz w:val="28"/>
          <w:szCs w:val="28"/>
        </w:rPr>
        <w:t>«Больше всего мне понравилось…»</w:t>
      </w:r>
      <w:r w:rsidR="005B0D3E">
        <w:rPr>
          <w:rFonts w:ascii="Times New Roman" w:hAnsi="Times New Roman" w:cs="Times New Roman"/>
          <w:sz w:val="28"/>
          <w:szCs w:val="28"/>
        </w:rPr>
        <w:t>, «</w:t>
      </w:r>
      <w:r w:rsidR="005B0D3E" w:rsidRPr="005B0D3E">
        <w:rPr>
          <w:rFonts w:ascii="Times New Roman" w:hAnsi="Times New Roman" w:cs="Times New Roman"/>
          <w:sz w:val="28"/>
          <w:szCs w:val="28"/>
        </w:rPr>
        <w:t>В дальнейшем я буду использовать…»</w:t>
      </w:r>
      <w:r w:rsidR="005B0D3E">
        <w:rPr>
          <w:rFonts w:ascii="Times New Roman" w:hAnsi="Times New Roman" w:cs="Times New Roman"/>
          <w:sz w:val="28"/>
          <w:szCs w:val="28"/>
        </w:rPr>
        <w:t>, «Здесь я узнала нового…», а также ваши пожелания. Свои ладошки мы скрепим в виде лучиков солнца.</w:t>
      </w:r>
      <w:r w:rsidR="00306B06" w:rsidRPr="00306B06">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06B06" w:rsidRPr="00306B06">
        <w:rPr>
          <w:rFonts w:ascii="Times New Roman" w:hAnsi="Times New Roman" w:cs="Times New Roman"/>
          <w:noProof/>
          <w:sz w:val="28"/>
          <w:szCs w:val="28"/>
          <w:lang w:eastAsia="ru-RU"/>
        </w:rPr>
        <w:drawing>
          <wp:inline distT="0" distB="0" distL="0" distR="0">
            <wp:extent cx="2434590" cy="2434590"/>
            <wp:effectExtent l="0" t="0" r="3810" b="3810"/>
            <wp:docPr id="3" name="Рисунок 3" descr="C:\Users\Irina\Desktop\солнце-рук-1849289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rina\Desktop\солнце-рук-18492898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4590" cy="2434590"/>
                    </a:xfrm>
                    <a:prstGeom prst="rect">
                      <a:avLst/>
                    </a:prstGeom>
                    <a:noFill/>
                    <a:ln>
                      <a:noFill/>
                    </a:ln>
                  </pic:spPr>
                </pic:pic>
              </a:graphicData>
            </a:graphic>
          </wp:inline>
        </w:drawing>
      </w:r>
    </w:p>
    <w:p w:rsidR="005B0D3E" w:rsidRDefault="005B0D3E" w:rsidP="005B0D3E">
      <w:pPr>
        <w:spacing w:after="0"/>
        <w:ind w:firstLine="993"/>
        <w:rPr>
          <w:rFonts w:ascii="Times New Roman" w:hAnsi="Times New Roman" w:cs="Times New Roman"/>
          <w:sz w:val="28"/>
          <w:szCs w:val="28"/>
        </w:rPr>
      </w:pPr>
      <w:r w:rsidRPr="005B0D3E">
        <w:rPr>
          <w:rFonts w:ascii="Times New Roman" w:hAnsi="Times New Roman" w:cs="Times New Roman"/>
          <w:sz w:val="28"/>
          <w:szCs w:val="28"/>
        </w:rPr>
        <w:t xml:space="preserve">Нашу встречу мне хочется закончить словами: </w:t>
      </w:r>
    </w:p>
    <w:p w:rsidR="005B0D3E" w:rsidRDefault="005B0D3E" w:rsidP="005B0D3E">
      <w:pPr>
        <w:spacing w:after="0"/>
        <w:ind w:firstLine="993"/>
        <w:rPr>
          <w:rFonts w:ascii="Times New Roman" w:hAnsi="Times New Roman" w:cs="Times New Roman"/>
          <w:sz w:val="28"/>
          <w:szCs w:val="28"/>
        </w:rPr>
      </w:pPr>
      <w:r w:rsidRPr="005B0D3E">
        <w:rPr>
          <w:rFonts w:ascii="Times New Roman" w:hAnsi="Times New Roman" w:cs="Times New Roman"/>
          <w:sz w:val="28"/>
          <w:szCs w:val="28"/>
        </w:rPr>
        <w:t>Добротой согревайте!</w:t>
      </w:r>
    </w:p>
    <w:p w:rsidR="005B0D3E" w:rsidRDefault="008F04B8" w:rsidP="008F04B8">
      <w:pPr>
        <w:spacing w:after="0"/>
        <w:rPr>
          <w:rFonts w:ascii="Times New Roman" w:hAnsi="Times New Roman" w:cs="Times New Roman"/>
          <w:sz w:val="28"/>
          <w:szCs w:val="28"/>
        </w:rPr>
      </w:pPr>
      <w:r>
        <w:rPr>
          <w:rFonts w:ascii="Times New Roman" w:hAnsi="Times New Roman" w:cs="Times New Roman"/>
          <w:sz w:val="28"/>
          <w:szCs w:val="28"/>
        </w:rPr>
        <w:t xml:space="preserve">             </w:t>
      </w:r>
      <w:r w:rsidR="005B0D3E" w:rsidRPr="005B0D3E">
        <w:rPr>
          <w:rFonts w:ascii="Times New Roman" w:hAnsi="Times New Roman" w:cs="Times New Roman"/>
          <w:sz w:val="28"/>
          <w:szCs w:val="28"/>
        </w:rPr>
        <w:t xml:space="preserve"> Обижать не давайте! </w:t>
      </w:r>
    </w:p>
    <w:p w:rsidR="005B0D3E" w:rsidRDefault="005B0D3E" w:rsidP="005B0D3E">
      <w:pPr>
        <w:spacing w:after="0"/>
        <w:ind w:firstLine="993"/>
        <w:rPr>
          <w:rFonts w:ascii="Times New Roman" w:hAnsi="Times New Roman" w:cs="Times New Roman"/>
          <w:sz w:val="28"/>
          <w:szCs w:val="28"/>
        </w:rPr>
      </w:pPr>
      <w:r w:rsidRPr="005B0D3E">
        <w:rPr>
          <w:rFonts w:ascii="Times New Roman" w:hAnsi="Times New Roman" w:cs="Times New Roman"/>
          <w:sz w:val="28"/>
          <w:szCs w:val="28"/>
        </w:rPr>
        <w:t xml:space="preserve">Суету позабудьте, </w:t>
      </w:r>
    </w:p>
    <w:p w:rsidR="005B0D3E" w:rsidRDefault="005B0D3E" w:rsidP="005B0D3E">
      <w:pPr>
        <w:spacing w:after="0"/>
        <w:ind w:firstLine="993"/>
        <w:rPr>
          <w:rFonts w:ascii="Times New Roman" w:hAnsi="Times New Roman" w:cs="Times New Roman"/>
          <w:sz w:val="28"/>
          <w:szCs w:val="28"/>
        </w:rPr>
      </w:pPr>
      <w:r w:rsidRPr="005B0D3E">
        <w:rPr>
          <w:rFonts w:ascii="Times New Roman" w:hAnsi="Times New Roman" w:cs="Times New Roman"/>
          <w:sz w:val="28"/>
          <w:szCs w:val="28"/>
        </w:rPr>
        <w:t xml:space="preserve">И в минутку досуга </w:t>
      </w:r>
    </w:p>
    <w:p w:rsidR="005B0D3E" w:rsidRDefault="005B0D3E" w:rsidP="005B0D3E">
      <w:pPr>
        <w:spacing w:after="0"/>
        <w:ind w:firstLine="993"/>
        <w:rPr>
          <w:rFonts w:ascii="Times New Roman" w:hAnsi="Times New Roman" w:cs="Times New Roman"/>
          <w:sz w:val="28"/>
          <w:szCs w:val="28"/>
        </w:rPr>
      </w:pPr>
      <w:r w:rsidRPr="005B0D3E">
        <w:rPr>
          <w:rFonts w:ascii="Times New Roman" w:hAnsi="Times New Roman" w:cs="Times New Roman"/>
          <w:sz w:val="28"/>
          <w:szCs w:val="28"/>
        </w:rPr>
        <w:t xml:space="preserve">Рядом вместе побудьте! </w:t>
      </w:r>
    </w:p>
    <w:p w:rsidR="005B0D3E" w:rsidRDefault="005B0D3E" w:rsidP="005B0D3E">
      <w:pPr>
        <w:ind w:firstLine="993"/>
        <w:rPr>
          <w:rFonts w:ascii="Times New Roman" w:hAnsi="Times New Roman" w:cs="Times New Roman"/>
          <w:sz w:val="28"/>
          <w:szCs w:val="28"/>
        </w:rPr>
      </w:pPr>
      <w:r w:rsidRPr="005B0D3E">
        <w:rPr>
          <w:rFonts w:ascii="Times New Roman" w:hAnsi="Times New Roman" w:cs="Times New Roman"/>
          <w:sz w:val="28"/>
          <w:szCs w:val="28"/>
        </w:rPr>
        <w:t>Не забывайте, что детство</w:t>
      </w:r>
      <w:r>
        <w:rPr>
          <w:rFonts w:ascii="Times New Roman" w:hAnsi="Times New Roman" w:cs="Times New Roman"/>
          <w:sz w:val="28"/>
          <w:szCs w:val="28"/>
        </w:rPr>
        <w:t xml:space="preserve"> -</w:t>
      </w:r>
      <w:r w:rsidRPr="005B0D3E">
        <w:rPr>
          <w:rFonts w:ascii="Times New Roman" w:hAnsi="Times New Roman" w:cs="Times New Roman"/>
          <w:sz w:val="28"/>
          <w:szCs w:val="28"/>
        </w:rPr>
        <w:t xml:space="preserve"> это удивительное время в жизни каждого человека и оно не заканчивается с поступлением в школу. Уделяете больше времени для совместного общения. Ваша любовь и забота нужны ребенку больше всего. Желаем</w:t>
      </w:r>
      <w:r>
        <w:rPr>
          <w:rFonts w:ascii="Times New Roman" w:hAnsi="Times New Roman" w:cs="Times New Roman"/>
          <w:sz w:val="28"/>
          <w:szCs w:val="28"/>
        </w:rPr>
        <w:t xml:space="preserve"> вам</w:t>
      </w:r>
      <w:r w:rsidRPr="005B0D3E">
        <w:rPr>
          <w:rFonts w:ascii="Times New Roman" w:hAnsi="Times New Roman" w:cs="Times New Roman"/>
          <w:sz w:val="28"/>
          <w:szCs w:val="28"/>
        </w:rPr>
        <w:t xml:space="preserve"> успехов</w:t>
      </w:r>
      <w:r>
        <w:rPr>
          <w:rFonts w:ascii="Times New Roman" w:hAnsi="Times New Roman" w:cs="Times New Roman"/>
          <w:sz w:val="28"/>
          <w:szCs w:val="28"/>
        </w:rPr>
        <w:t>!</w:t>
      </w:r>
      <w:r w:rsidRPr="005B0D3E">
        <w:rPr>
          <w:rFonts w:ascii="Times New Roman" w:hAnsi="Times New Roman" w:cs="Times New Roman"/>
          <w:sz w:val="28"/>
          <w:szCs w:val="28"/>
        </w:rPr>
        <w:t xml:space="preserve"> </w:t>
      </w:r>
    </w:p>
    <w:p w:rsidR="005B0D3E" w:rsidRDefault="005B0D3E" w:rsidP="00653856">
      <w:pPr>
        <w:ind w:firstLine="993"/>
        <w:rPr>
          <w:rFonts w:ascii="Times New Roman" w:hAnsi="Times New Roman" w:cs="Times New Roman"/>
          <w:sz w:val="28"/>
          <w:szCs w:val="28"/>
        </w:rPr>
      </w:pPr>
    </w:p>
    <w:p w:rsidR="005B0D3E" w:rsidRDefault="005B0D3E" w:rsidP="00653856">
      <w:pPr>
        <w:ind w:firstLine="993"/>
        <w:rPr>
          <w:rFonts w:ascii="Times New Roman" w:hAnsi="Times New Roman" w:cs="Times New Roman"/>
          <w:sz w:val="28"/>
          <w:szCs w:val="28"/>
        </w:rPr>
      </w:pPr>
    </w:p>
    <w:p w:rsidR="00EB22F4" w:rsidRPr="00711C44" w:rsidRDefault="00EB22F4" w:rsidP="008F04B8">
      <w:pPr>
        <w:rPr>
          <w:rFonts w:ascii="Times New Roman" w:hAnsi="Times New Roman" w:cs="Times New Roman"/>
          <w:sz w:val="28"/>
          <w:szCs w:val="28"/>
        </w:rPr>
      </w:pPr>
      <w:bookmarkStart w:id="0" w:name="_GoBack"/>
      <w:bookmarkEnd w:id="0"/>
    </w:p>
    <w:sectPr w:rsidR="00EB22F4" w:rsidRPr="00711C44" w:rsidSect="000739B4">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F0091"/>
    <w:multiLevelType w:val="hybridMultilevel"/>
    <w:tmpl w:val="C914C13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6DE36D80"/>
    <w:multiLevelType w:val="hybridMultilevel"/>
    <w:tmpl w:val="D6FE6A4A"/>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1C"/>
    <w:rsid w:val="000739B4"/>
    <w:rsid w:val="002A2865"/>
    <w:rsid w:val="00306B06"/>
    <w:rsid w:val="005B0D3E"/>
    <w:rsid w:val="00653856"/>
    <w:rsid w:val="00711C44"/>
    <w:rsid w:val="00787787"/>
    <w:rsid w:val="008F04B8"/>
    <w:rsid w:val="00A0131C"/>
    <w:rsid w:val="00EB22F4"/>
    <w:rsid w:val="00EF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6659"/>
  <w15:chartTrackingRefBased/>
  <w15:docId w15:val="{1A9D8F47-C4C6-4830-A2D7-E569052C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B4"/>
    <w:pPr>
      <w:ind w:left="720"/>
      <w:contextualSpacing/>
    </w:pPr>
  </w:style>
  <w:style w:type="paragraph" w:styleId="a4">
    <w:name w:val="Normal (Web)"/>
    <w:basedOn w:val="a"/>
    <w:uiPriority w:val="99"/>
    <w:semiHidden/>
    <w:unhideWhenUsed/>
    <w:rsid w:val="002A28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0791">
      <w:bodyDiv w:val="1"/>
      <w:marLeft w:val="0"/>
      <w:marRight w:val="0"/>
      <w:marTop w:val="0"/>
      <w:marBottom w:val="0"/>
      <w:divBdr>
        <w:top w:val="none" w:sz="0" w:space="0" w:color="auto"/>
        <w:left w:val="none" w:sz="0" w:space="0" w:color="auto"/>
        <w:bottom w:val="none" w:sz="0" w:space="0" w:color="auto"/>
        <w:right w:val="none" w:sz="0" w:space="0" w:color="auto"/>
      </w:divBdr>
    </w:div>
    <w:div w:id="16364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2020-04-30T13:38:00Z</dcterms:created>
  <dcterms:modified xsi:type="dcterms:W3CDTF">2020-04-30T15:58:00Z</dcterms:modified>
</cp:coreProperties>
</file>