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0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униципальное бюджетное дошкольное образовательное учреждение детский сад № 12 «Октябренок»</w:t>
      </w: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051" w:rsidRP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P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300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Картотека игр</w:t>
      </w:r>
    </w:p>
    <w:p w:rsidR="00B30051" w:rsidRP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B300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</w:t>
      </w:r>
      <w:proofErr w:type="gramEnd"/>
      <w:r w:rsidRPr="00B300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развитию эмоционально-волевой сферы</w:t>
      </w: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B300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детей</w:t>
      </w:r>
      <w:proofErr w:type="gramEnd"/>
      <w:r w:rsidRPr="00B300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5-7 лет.</w:t>
      </w: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30051" w:rsidRDefault="00B30051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Уткина И.А.</w:t>
      </w:r>
    </w:p>
    <w:p w:rsidR="00B30051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B300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едагог-психолог</w:t>
      </w:r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70430" w:rsidRDefault="00070430" w:rsidP="00B30051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0430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Приморско-Ахтарск</w:t>
      </w:r>
    </w:p>
    <w:p w:rsidR="00070430" w:rsidRPr="00B30051" w:rsidRDefault="00070430" w:rsidP="0007043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2023 г.</w:t>
      </w:r>
    </w:p>
    <w:p w:rsidR="00B30051" w:rsidRDefault="00B30051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C65918" w:rsidRPr="00C65918" w:rsidRDefault="00C65918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Картотека игр</w:t>
      </w:r>
    </w:p>
    <w:p w:rsidR="00C65918" w:rsidRPr="00C65918" w:rsidRDefault="00C65918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C659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proofErr w:type="gramEnd"/>
      <w:r w:rsidRPr="00C659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развитию эмоционально-волевой сферы</w:t>
      </w:r>
    </w:p>
    <w:p w:rsidR="00C65918" w:rsidRPr="00C43E70" w:rsidRDefault="00C65918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C659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детей</w:t>
      </w:r>
      <w:proofErr w:type="gramEnd"/>
      <w:r w:rsidRPr="00C659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5-7 лет.</w:t>
      </w:r>
    </w:p>
    <w:p w:rsidR="00C65918" w:rsidRPr="00C43E70" w:rsidRDefault="00C65918" w:rsidP="00B3005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«ДАВАЙТЕ ПОЗДОРОВАЕМСЯ»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продолжает знакомство, создает психологически непринужденную атмосферу.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ДРУГА»</w:t>
      </w:r>
      <w:r w:rsidRPr="00C4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внимательности и умения описывать то, что видел, продолжение знакомства.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выполняется</w:t>
      </w:r>
      <w:proofErr w:type="gramEnd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  парах   (одновременно   всеми  участниками).Дети, стоят спиной друг к другу и по очереди описывают прическу, одежду и лицо своего партнера.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описание сравнивается с оригиналом и делается вывод о том,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proofErr w:type="gramEnd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был точен.</w:t>
      </w: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«ВСТАНЬТЕ ВСЕ ТЕ, КТО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 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направлено на развитие внимания, наблюдательности, а также продолжение группового знакомства.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дает задание: "Встаньте все те, кто ...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бегать,- радуется хорошей погоде,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младшую сестру,- любит дарить цветы и т.д.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роль ведущего могут выполнять дети.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упражнения детям задаются вопросы, подводящие итоги игры: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вопросы усложняются (включают в себя две переменные):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группа».</w:t>
      </w: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ИЗМЕНИЛОСЬ»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наблюдательности, необходимых для эффективного общения.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водящего правильно подметить прои</w:t>
      </w:r>
      <w:r w:rsid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шедшие изменения.</w:t>
      </w:r>
    </w:p>
    <w:p w:rsidR="00C65918" w:rsidRPr="00C43E70" w:rsidRDefault="00C65918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918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proofErr w:type="gramStart"/>
      <w:r w:rsidRPr="00C43E70">
        <w:rPr>
          <w:b/>
          <w:bCs/>
          <w:sz w:val="28"/>
          <w:szCs w:val="28"/>
        </w:rPr>
        <w:t>« КАК</w:t>
      </w:r>
      <w:proofErr w:type="gramEnd"/>
      <w:r w:rsidRPr="00C43E70">
        <w:rPr>
          <w:b/>
          <w:bCs/>
          <w:sz w:val="28"/>
          <w:szCs w:val="28"/>
        </w:rPr>
        <w:t xml:space="preserve"> ТЫ СЕБЯ ЧУВСТВУЕШЬ?»</w:t>
      </w:r>
      <w:r w:rsidRPr="00C43E70">
        <w:rPr>
          <w:rStyle w:val="apple-converted-space"/>
          <w:b/>
          <w:bCs/>
          <w:sz w:val="28"/>
          <w:szCs w:val="28"/>
        </w:rPr>
        <w:t> </w:t>
      </w:r>
    </w:p>
    <w:p w:rsidR="00C43E70" w:rsidRPr="00C43E70" w:rsidRDefault="00C43E70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918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E70">
        <w:rPr>
          <w:b/>
          <w:sz w:val="28"/>
          <w:szCs w:val="28"/>
        </w:rPr>
        <w:t>Цель:</w:t>
      </w:r>
      <w:r w:rsidRPr="00C43E70">
        <w:rPr>
          <w:sz w:val="28"/>
          <w:szCs w:val="28"/>
        </w:rPr>
        <w:t xml:space="preserve"> развитие внимательности, </w:t>
      </w:r>
      <w:proofErr w:type="spellStart"/>
      <w:r w:rsidRPr="00C43E70">
        <w:rPr>
          <w:sz w:val="28"/>
          <w:szCs w:val="28"/>
        </w:rPr>
        <w:t>эмпатии</w:t>
      </w:r>
      <w:proofErr w:type="spellEnd"/>
      <w:r w:rsidRPr="00C43E70">
        <w:rPr>
          <w:sz w:val="28"/>
          <w:szCs w:val="28"/>
        </w:rPr>
        <w:t>, умения чувствовать настроение другого.</w:t>
      </w:r>
    </w:p>
    <w:p w:rsidR="00C43E70" w:rsidRPr="00C43E70" w:rsidRDefault="00C43E70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918" w:rsidRPr="00C43E70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E70">
        <w:rPr>
          <w:sz w:val="28"/>
          <w:szCs w:val="28"/>
        </w:rPr>
        <w:t>Упражнение выполняется по кругу.</w:t>
      </w:r>
    </w:p>
    <w:p w:rsidR="00C65918" w:rsidRPr="00C43E70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E70">
        <w:rPr>
          <w:sz w:val="28"/>
          <w:szCs w:val="28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C65918" w:rsidRPr="00C43E70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E70">
        <w:rPr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C65918" w:rsidRPr="00C43E70" w:rsidRDefault="00C65918" w:rsidP="00B30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«МОЕ НАСТРОЕНИЕ»</w:t>
      </w:r>
      <w:r w:rsidRPr="00C4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описывать свое настроение, распознавать настроения других, развитие </w:t>
      </w:r>
      <w:proofErr w:type="spellStart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C65918" w:rsidRPr="00C43E70" w:rsidRDefault="00C65918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«ПОДАРОК НА ВСЕХ «ЦВЕТИК – СЕМИЦВЕТИК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коллектива, умения дружить, делать правильный</w:t>
      </w: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сотрудничать со сверстниками.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 через запад на восток,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север, через юг, возвращайся, сделав круг,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земли, быть по-моему вели.</w:t>
      </w:r>
    </w:p>
    <w:p w:rsid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чтобы... 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можно провести конкурс на самое лучшее желание для всех.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«РУКИ ЗНАКОМЯТСЯ. РУКИ ССОРЯТСЯ. РУКИ МИРЯТСЯ»</w:t>
      </w:r>
      <w:r w:rsidRPr="00C4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в парах с закрытыми глазами, дети сидят напротив друг друга на расстоянии вытянутой руки.</w:t>
      </w: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C43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Взрослый</w:t>
        </w:r>
      </w:hyperlink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руки»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Снова вытяните руки вперед, найдите руки соседа. Ваши руки ссорятся. Опустите руки.</w:t>
      </w:r>
    </w:p>
    <w:p w:rsidR="00C65918" w:rsidRPr="00C65918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Обсудите, как проходило упражнение, какие чувства возникали в ходе упражнения, что понравилось больше?</w:t>
      </w:r>
    </w:p>
    <w:p w:rsidR="00C65918" w:rsidRPr="00C43E70" w:rsidRDefault="00C65918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4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ВОЛШЕБНЫЕ СРЕДСТВА ПОНИМАНИЯ» 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помогает, когда вам трудно, плохо, когда вы провинились, когда вас обидели?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особенного умеют делать люди, с которыми нам приятно общаться, что их отличает? (</w:t>
      </w:r>
      <w:proofErr w:type="gramStart"/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proofErr w:type="gramEnd"/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Почему эти средства понимания мы можем назвать "волшебными"?</w:t>
      </w:r>
    </w:p>
    <w:p w:rsidR="00C65918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с вами применять эти "волшебные" средства, когда?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«ЛИЦА»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понимания мимических выражений и выражения лица.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вывешивает на доске различные картинки, маски: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-радость,- удивление,- интерес,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гнев, злость, -страх,- стыд,</w:t>
      </w:r>
    </w:p>
    <w:p w:rsidR="00C43E70" w:rsidRPr="00C43E70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презрение, -отвращение,</w:t>
      </w:r>
    </w:p>
    <w:p w:rsidR="00C43E70" w:rsidRPr="00C65918" w:rsidRDefault="00C43E70" w:rsidP="00B3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детей определить, какое чувство выражает маска.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«РОЛЕВОЕ ПРОИГРЫВАНИЕ СИТУАЦИЙ»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C43E7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43E70">
        <w:rPr>
          <w:rFonts w:ascii="Times New Roman" w:hAnsi="Times New Roman" w:cs="Times New Roman"/>
          <w:sz w:val="28"/>
          <w:szCs w:val="28"/>
        </w:rPr>
        <w:t>, использование уже знакомых средств понимания.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Воспользовавшись "волшебными" средствами понимания, дети должны помочь: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1) плачущему ребенку, он потерял мячик;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2) мама пришла с работы, она очень устала;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3) товарищ в классе сидит грустный, у него заболела мама;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4) ваш друг плачет, он получил плохую оценку;</w:t>
      </w:r>
    </w:p>
    <w:p w:rsidR="00C65918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«РИСОВАНИЕ»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C43E7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43E70">
        <w:rPr>
          <w:rFonts w:ascii="Times New Roman" w:hAnsi="Times New Roman" w:cs="Times New Roman"/>
          <w:sz w:val="28"/>
          <w:szCs w:val="28"/>
        </w:rPr>
        <w:t>, творческого воображения.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понимания."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 xml:space="preserve">«ХУДОЖНИК СЛОВА» 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  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Учитывая уровень развития детей можно предложить им упражнения на ассоциативное восприятие. (На какое животное похож?  На какой цветок?  На какой предмет мебели? и т.д.)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lastRenderedPageBreak/>
        <w:t>«СДЕЛАЕМ ПО КРУГУ ДРУГ ДРУГУ ПОДАРОК»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развитие у детей чувствования друг друга, понимания настроения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 xml:space="preserve">Ведущий дает задание каждому сделать своему соседу справа подарок, но не какой-то конкретный подарок, а выдуманный: «Что вы хотели бы подарить </w:t>
      </w:r>
      <w:proofErr w:type="gramStart"/>
      <w:r w:rsidRPr="00C43E70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этому человеку? Подарите тот подарок, который, по вашему мнению, сейчас ему особенно нужен». Подарок можно описать словами или показать жестами.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«ИГРУШКА»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ролевое проигрывание ситуаций, отработка навыков эффективного взаимодействия, </w:t>
      </w:r>
      <w:proofErr w:type="spellStart"/>
      <w:r w:rsidRPr="00C43E7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43E70">
        <w:rPr>
          <w:rFonts w:ascii="Times New Roman" w:hAnsi="Times New Roman" w:cs="Times New Roman"/>
          <w:sz w:val="28"/>
          <w:szCs w:val="28"/>
        </w:rPr>
        <w:t>, умения сотрудничать.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Упражнение выполняется в парах. Один ребенок из пары - обладатель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красивой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и очень любимой им игрушки, с которой он очень любит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>. Другой ребенок очень хочет поиграть с этой игрушкой. Его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уговорить хозяина игрушки дать поиграть с ней.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Важно: при выполнении этого упражнения ребенку - хозяину игрушки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руки дается любая игрушка, которую он должен представить как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самую любимую.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Как только хозяин игрушки отдает ее просящему ребенку, упражнение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прерывается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и у ребенка спра</w:t>
      </w:r>
      <w:r>
        <w:rPr>
          <w:rFonts w:ascii="Times New Roman" w:hAnsi="Times New Roman" w:cs="Times New Roman"/>
          <w:sz w:val="28"/>
          <w:szCs w:val="28"/>
        </w:rPr>
        <w:t>шивают, почему он отдал игрушку.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 xml:space="preserve">«МАСКИ» 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умение различать мимику, самостоятельно сознательно пользоваться мимикой для выражения своих эмоций.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«ЭТЮД НА РАЗЛИЧНЫЕ ПОЗИЦИИ В ОБЩЕНИИ»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C43E70">
        <w:rPr>
          <w:rFonts w:ascii="Times New Roman" w:hAnsi="Times New Roman" w:cs="Times New Roman"/>
          <w:sz w:val="28"/>
          <w:szCs w:val="28"/>
        </w:rPr>
        <w:t xml:space="preserve"> прочувствовать различные позиции в общении.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Детям дается задание разбиться на пары. Общение в парах проходит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диалоговом режиме. Для общения предлагаются интересные и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актуальные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для детей темы: "Мое любимое животное", "Мой самый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lastRenderedPageBreak/>
        <w:t>радостный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день в прошлом месяце" и пр.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Сначала ситуация общения организуется, когда оба ребенка сидят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друг к другу, затем один ребенок сидит на стуле, а другой стоит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своего стула (дети меняются местами), затем дети, сидя на стуле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спиной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друг к другу, продолжают разговор.</w:t>
      </w:r>
    </w:p>
    <w:p w:rsidR="00C43E70" w:rsidRP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E70">
        <w:rPr>
          <w:rFonts w:ascii="Times New Roman" w:hAnsi="Times New Roman" w:cs="Times New Roman"/>
          <w:sz w:val="28"/>
          <w:szCs w:val="28"/>
        </w:rPr>
        <w:t>После у детей спрашивают о впечатлении, настроении, возникшем в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7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43E70">
        <w:rPr>
          <w:rFonts w:ascii="Times New Roman" w:hAnsi="Times New Roman" w:cs="Times New Roman"/>
          <w:sz w:val="28"/>
          <w:szCs w:val="28"/>
        </w:rPr>
        <w:t xml:space="preserve"> общения. Как больше понравилось общаться? Почему?</w:t>
      </w:r>
    </w:p>
    <w:p w:rsidR="00C43E70" w:rsidRDefault="00C43E70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 xml:space="preserve">«НАСТРОЕНИЕ»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Цель:</w:t>
      </w:r>
      <w:r w:rsidRPr="00DD4A04">
        <w:rPr>
          <w:rFonts w:ascii="Times New Roman" w:hAnsi="Times New Roman" w:cs="Times New Roman"/>
          <w:sz w:val="28"/>
          <w:szCs w:val="28"/>
        </w:rPr>
        <w:t xml:space="preserve"> умение описывать свое настроение, развитие понимания настроения других, развитие </w:t>
      </w:r>
      <w:proofErr w:type="spellStart"/>
      <w:r w:rsidRPr="00DD4A0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4A04">
        <w:rPr>
          <w:rFonts w:ascii="Times New Roman" w:hAnsi="Times New Roman" w:cs="Times New Roman"/>
          <w:sz w:val="28"/>
          <w:szCs w:val="28"/>
        </w:rPr>
        <w:t>, ассоциативного мышления.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70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 xml:space="preserve">Создается </w:t>
      </w:r>
      <w:proofErr w:type="spellStart"/>
      <w:r w:rsidRPr="00DD4A04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DD4A04">
        <w:rPr>
          <w:rFonts w:ascii="Times New Roman" w:hAnsi="Times New Roman" w:cs="Times New Roman"/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«ШКОЛА УЛЫБОК»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Цель:</w:t>
      </w:r>
      <w:r w:rsidRPr="00DD4A0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DD4A0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4A04">
        <w:rPr>
          <w:rFonts w:ascii="Times New Roman" w:hAnsi="Times New Roman" w:cs="Times New Roman"/>
          <w:sz w:val="28"/>
          <w:szCs w:val="28"/>
        </w:rPr>
        <w:t>, навыков культурного общения.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Вводная беседа: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Когда люди улыбаются?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Какие бывают улыбки?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Попробуйте их показать.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Дети пробуют улыбнуться сдержанно, хитро, искренне...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Нарисуйте улыбающегося человека.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 xml:space="preserve"> - Улыбающийся человек, какой он?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«ОБЩЕЕ HACTPOЕНИЕ»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Цель:</w:t>
      </w:r>
      <w:r w:rsidRPr="00DD4A04">
        <w:rPr>
          <w:rFonts w:ascii="Times New Roman" w:hAnsi="Times New Roman" w:cs="Times New Roman"/>
          <w:sz w:val="28"/>
          <w:szCs w:val="28"/>
        </w:rPr>
        <w:t xml:space="preserve"> развитие понимания, чувствования настроения собеседника.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D4A04">
        <w:rPr>
          <w:rFonts w:ascii="Times New Roman" w:hAnsi="Times New Roman" w:cs="Times New Roman"/>
          <w:sz w:val="28"/>
          <w:szCs w:val="28"/>
        </w:rPr>
        <w:t xml:space="preserve">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 Если задание выполняется с трудом, то </w:t>
      </w:r>
      <w:r w:rsidRPr="00DD4A04">
        <w:rPr>
          <w:rFonts w:ascii="Times New Roman" w:hAnsi="Times New Roman" w:cs="Times New Roman"/>
          <w:sz w:val="28"/>
          <w:szCs w:val="28"/>
        </w:rPr>
        <w:lastRenderedPageBreak/>
        <w:t>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4A04">
        <w:rPr>
          <w:rFonts w:ascii="Times New Roman" w:hAnsi="Times New Roman" w:cs="Times New Roman"/>
          <w:sz w:val="28"/>
          <w:szCs w:val="28"/>
        </w:rPr>
        <w:t xml:space="preserve">абота в парах. Отбираются несколько базовых эмоций, например, испуг, удивление, радость, горе. Дети стоят спиной друг к другу, на счет раз-два-три показывают одно и то же состояние не сговариваясь. </w:t>
      </w:r>
      <w:proofErr w:type="gramStart"/>
      <w:r w:rsidRPr="00DD4A04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DD4A04">
        <w:rPr>
          <w:rFonts w:ascii="Times New Roman" w:hAnsi="Times New Roman" w:cs="Times New Roman"/>
          <w:sz w:val="28"/>
          <w:szCs w:val="28"/>
        </w:rPr>
        <w:t xml:space="preserve"> как можно лучше научиться чувствовать друг друга. Удачно, когда выбор состояния в паре совпадают 2-3 раза подряд.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4A04">
        <w:rPr>
          <w:rFonts w:ascii="Times New Roman" w:hAnsi="Times New Roman" w:cs="Times New Roman"/>
          <w:sz w:val="28"/>
          <w:szCs w:val="28"/>
        </w:rPr>
        <w:t>азрабатывается единый; всеобщий знак для изображения основных эмоций, например, страха, горя, радости...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На этом этапе важна работа по обсуждению видимых признаков, выражающих определенное состояние.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D4A04">
        <w:rPr>
          <w:rFonts w:ascii="Times New Roman" w:hAnsi="Times New Roman" w:cs="Times New Roman"/>
          <w:b/>
          <w:sz w:val="28"/>
          <w:szCs w:val="28"/>
        </w:rPr>
        <w:t>Я  ХОРОШИЙ</w:t>
      </w:r>
      <w:proofErr w:type="gramEnd"/>
      <w:r w:rsidRPr="00DD4A04">
        <w:rPr>
          <w:rFonts w:ascii="Times New Roman" w:hAnsi="Times New Roman" w:cs="Times New Roman"/>
          <w:b/>
          <w:sz w:val="28"/>
          <w:szCs w:val="28"/>
        </w:rPr>
        <w:t xml:space="preserve"> - Я  ПЛОХОЙ»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Цель:</w:t>
      </w:r>
      <w:r w:rsidRPr="00DD4A04">
        <w:rPr>
          <w:rFonts w:ascii="Times New Roman" w:hAnsi="Times New Roman" w:cs="Times New Roman"/>
          <w:sz w:val="28"/>
          <w:szCs w:val="28"/>
        </w:rPr>
        <w:t xml:space="preserve"> развитие рефлексии и самоанализа.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цвета и какой формы?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 xml:space="preserve">«Ветер дует на...»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A04">
        <w:rPr>
          <w:rFonts w:ascii="Times New Roman" w:hAnsi="Times New Roman" w:cs="Times New Roman"/>
          <w:sz w:val="28"/>
          <w:szCs w:val="28"/>
        </w:rPr>
        <w:t>умения выделять существенные для описания детали,</w:t>
      </w:r>
      <w:r w:rsidRPr="00DD4A04">
        <w:t xml:space="preserve"> </w:t>
      </w:r>
      <w:r w:rsidRPr="00DD4A0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D4A0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Со словами «Ветер дует на...» ведущий начинает игру. Чтобы</w:t>
      </w:r>
      <w:r w:rsidRPr="00DD4A04">
        <w:t xml:space="preserve"> </w:t>
      </w:r>
      <w:r w:rsidRPr="00DD4A04">
        <w:rPr>
          <w:rFonts w:ascii="Times New Roman" w:hAnsi="Times New Roman" w:cs="Times New Roman"/>
          <w:sz w:val="28"/>
          <w:szCs w:val="28"/>
        </w:rPr>
        <w:t>участники игры побольше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</w:t>
      </w:r>
      <w:proofErr w:type="gramStart"/>
      <w:r w:rsidRPr="00DD4A04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DD4A04">
        <w:rPr>
          <w:rFonts w:ascii="Times New Roman" w:hAnsi="Times New Roman" w:cs="Times New Roman"/>
          <w:sz w:val="28"/>
          <w:szCs w:val="28"/>
        </w:rPr>
        <w:t xml:space="preserve">  «кто    много    плачет»,     «у    кого    нет</w:t>
      </w:r>
    </w:p>
    <w:p w:rsidR="00DD4A04" w:rsidRPr="00DD4A04" w:rsidRDefault="00DD4A04" w:rsidP="00B30051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04">
        <w:rPr>
          <w:rFonts w:ascii="Times New Roman" w:hAnsi="Times New Roman" w:cs="Times New Roman"/>
          <w:sz w:val="28"/>
          <w:szCs w:val="28"/>
        </w:rPr>
        <w:t xml:space="preserve">друзей»   </w:t>
      </w:r>
      <w:proofErr w:type="gramEnd"/>
      <w:r w:rsidRPr="00DD4A04">
        <w:rPr>
          <w:rFonts w:ascii="Times New Roman" w:hAnsi="Times New Roman" w:cs="Times New Roman"/>
          <w:sz w:val="28"/>
          <w:szCs w:val="28"/>
        </w:rPr>
        <w:t>и   т. 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A04" w:rsidRPr="00DD4A04" w:rsidRDefault="00DD4A04" w:rsidP="00B30051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04">
        <w:rPr>
          <w:rFonts w:ascii="Times New Roman" w:hAnsi="Times New Roman" w:cs="Times New Roman"/>
          <w:sz w:val="28"/>
          <w:szCs w:val="28"/>
        </w:rPr>
        <w:t>Ведущего  необходимо</w:t>
      </w:r>
      <w:proofErr w:type="gramEnd"/>
      <w:r w:rsidRPr="00DD4A04">
        <w:rPr>
          <w:rFonts w:ascii="Times New Roman" w:hAnsi="Times New Roman" w:cs="Times New Roman"/>
          <w:sz w:val="28"/>
          <w:szCs w:val="28"/>
        </w:rPr>
        <w:t xml:space="preserve">  менять,  давая  возможность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04">
        <w:rPr>
          <w:rFonts w:ascii="Times New Roman" w:hAnsi="Times New Roman" w:cs="Times New Roman"/>
          <w:sz w:val="28"/>
          <w:szCs w:val="28"/>
        </w:rPr>
        <w:t>поспрашивать  участников</w:t>
      </w:r>
      <w:proofErr w:type="gramEnd"/>
      <w:r w:rsidRPr="00DD4A04">
        <w:rPr>
          <w:rFonts w:ascii="Times New Roman" w:hAnsi="Times New Roman" w:cs="Times New Roman"/>
          <w:sz w:val="28"/>
          <w:szCs w:val="28"/>
        </w:rPr>
        <w:t xml:space="preserve">  каждому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t xml:space="preserve">«ПОРТРЕТ САМОГО ЛУЧШЕГО ДРУГА»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DD4A04">
        <w:rPr>
          <w:rFonts w:ascii="Times New Roman" w:hAnsi="Times New Roman" w:cs="Times New Roman"/>
          <w:sz w:val="28"/>
          <w:szCs w:val="28"/>
        </w:rPr>
        <w:t xml:space="preserve"> развитие анализа и самоанализа.       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 xml:space="preserve">Детям дается задание нарисовать портрет своего самого лучшего друга. Затем проводится беседа:                                          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 Что для этого надо делать, как себя вести?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Помогай друзьям.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Делись с ними, учись играть и заниматься вместе.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Не ссорься, не спорь по пустякам; играй со всеми дружно.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Не завидуй.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Если поступил плохо, не бойся признаться в этом, извинись.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Спокойно принимай советы и помощь других ребят.</w:t>
      </w:r>
    </w:p>
    <w:p w:rsidR="00DD4A04" w:rsidRP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Не радуйся, когда кто-то проигрывает. Если можешь, помоги ему.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A04">
        <w:rPr>
          <w:rFonts w:ascii="Times New Roman" w:hAnsi="Times New Roman" w:cs="Times New Roman"/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DD4A04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A04" w:rsidRPr="00C43E70" w:rsidRDefault="00DD4A04" w:rsidP="00B3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A04" w:rsidRPr="00C4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45"/>
    <w:rsid w:val="00070430"/>
    <w:rsid w:val="00871045"/>
    <w:rsid w:val="00B30051"/>
    <w:rsid w:val="00BF4F63"/>
    <w:rsid w:val="00C43E70"/>
    <w:rsid w:val="00C65918"/>
    <w:rsid w:val="00D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49EE-A47E-4B3F-9D86-D81A479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DEF3-7882-49D8-9A70-6B7E647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2023-07-16T16:22:00Z</dcterms:created>
  <dcterms:modified xsi:type="dcterms:W3CDTF">2023-07-16T16:57:00Z</dcterms:modified>
</cp:coreProperties>
</file>